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779"/>
      </w:tblGrid>
      <w:tr w:rsidR="009B396E" w:rsidRPr="00A35031" w14:paraId="283AAC5E" w14:textId="77777777" w:rsidTr="007C6242">
        <w:trPr>
          <w:trHeight w:val="1021"/>
        </w:trPr>
        <w:tc>
          <w:tcPr>
            <w:tcW w:w="9779" w:type="dxa"/>
            <w:tcBorders>
              <w:top w:val="single" w:sz="4" w:space="0" w:color="auto"/>
              <w:bottom w:val="single" w:sz="4" w:space="0" w:color="auto"/>
            </w:tcBorders>
            <w:vAlign w:val="center"/>
          </w:tcPr>
          <w:p w14:paraId="120A971F" w14:textId="77777777" w:rsidR="004A5C56" w:rsidRPr="00A35031" w:rsidRDefault="00643D7B" w:rsidP="007C6242">
            <w:pPr>
              <w:spacing w:line="240" w:lineRule="exact"/>
              <w:jc w:val="center"/>
              <w:rPr>
                <w:rFonts w:cs="Arial"/>
                <w:b/>
                <w:sz w:val="24"/>
              </w:rPr>
            </w:pPr>
            <w:r w:rsidRPr="00A35031">
              <w:rPr>
                <w:rFonts w:cs="Arial"/>
                <w:b/>
                <w:sz w:val="24"/>
              </w:rPr>
              <w:t>Muster</w:t>
            </w:r>
            <w:r w:rsidR="004A5C56" w:rsidRPr="00A35031">
              <w:rPr>
                <w:rFonts w:cs="Arial"/>
                <w:b/>
                <w:sz w:val="24"/>
              </w:rPr>
              <w:t>vertrag</w:t>
            </w:r>
          </w:p>
          <w:p w14:paraId="3B543323" w14:textId="77777777" w:rsidR="009B396E" w:rsidRPr="00D701BA" w:rsidRDefault="004A5C56" w:rsidP="007C6242">
            <w:pPr>
              <w:spacing w:line="240" w:lineRule="exact"/>
              <w:jc w:val="center"/>
              <w:rPr>
                <w:rFonts w:cs="Arial"/>
              </w:rPr>
            </w:pPr>
            <w:r w:rsidRPr="00D701BA">
              <w:rPr>
                <w:rFonts w:cs="Arial"/>
                <w:b/>
                <w:sz w:val="24"/>
              </w:rPr>
              <w:t>für die dualen Studiengänge der Hochschule Weserbergland</w:t>
            </w:r>
          </w:p>
        </w:tc>
      </w:tr>
      <w:tr w:rsidR="009B396E" w:rsidRPr="00A35031" w14:paraId="2DA264AC" w14:textId="77777777" w:rsidTr="00523998">
        <w:trPr>
          <w:trHeight w:val="243"/>
        </w:trPr>
        <w:tc>
          <w:tcPr>
            <w:tcW w:w="9779" w:type="dxa"/>
            <w:tcBorders>
              <w:top w:val="nil"/>
              <w:bottom w:val="nil"/>
            </w:tcBorders>
          </w:tcPr>
          <w:p w14:paraId="6DF36624" w14:textId="77777777" w:rsidR="009B396E" w:rsidRPr="00A35031" w:rsidRDefault="009B396E">
            <w:pPr>
              <w:spacing w:line="240" w:lineRule="exact"/>
              <w:rPr>
                <w:rFonts w:cs="Arial"/>
                <w:lang w:val="fr-FR"/>
              </w:rPr>
            </w:pPr>
          </w:p>
        </w:tc>
      </w:tr>
      <w:tr w:rsidR="009B396E" w:rsidRPr="00A35031" w14:paraId="04928FBB" w14:textId="77777777" w:rsidTr="00523998">
        <w:trPr>
          <w:trHeight w:val="569"/>
        </w:trPr>
        <w:tc>
          <w:tcPr>
            <w:tcW w:w="9779" w:type="dxa"/>
            <w:tcBorders>
              <w:top w:val="nil"/>
              <w:bottom w:val="nil"/>
            </w:tcBorders>
            <w:vAlign w:val="center"/>
          </w:tcPr>
          <w:p w14:paraId="49FCDC0C" w14:textId="77777777" w:rsidR="009B396E" w:rsidRPr="00A35031" w:rsidRDefault="004A5C56">
            <w:pPr>
              <w:jc w:val="center"/>
              <w:rPr>
                <w:rFonts w:cs="Arial"/>
                <w:b/>
                <w:sz w:val="32"/>
              </w:rPr>
            </w:pPr>
            <w:r w:rsidRPr="00A35031">
              <w:rPr>
                <w:rFonts w:cs="Arial"/>
                <w:b/>
                <w:sz w:val="32"/>
              </w:rPr>
              <w:t>Praxisvertrag</w:t>
            </w:r>
          </w:p>
        </w:tc>
      </w:tr>
      <w:tr w:rsidR="009B396E" w:rsidRPr="00A35031" w14:paraId="7ED25785" w14:textId="77777777">
        <w:trPr>
          <w:trHeight w:val="800"/>
        </w:trPr>
        <w:tc>
          <w:tcPr>
            <w:tcW w:w="9779" w:type="dxa"/>
            <w:tcBorders>
              <w:top w:val="nil"/>
              <w:bottom w:val="nil"/>
            </w:tcBorders>
          </w:tcPr>
          <w:p w14:paraId="05A0A479" w14:textId="77777777" w:rsidR="009B396E" w:rsidRPr="00A35031" w:rsidRDefault="009B396E">
            <w:pPr>
              <w:spacing w:line="240" w:lineRule="exact"/>
              <w:rPr>
                <w:rFonts w:cs="Arial"/>
              </w:rPr>
            </w:pPr>
          </w:p>
        </w:tc>
      </w:tr>
      <w:tr w:rsidR="009B396E" w:rsidRPr="00A35031" w14:paraId="21F46C3C" w14:textId="77777777">
        <w:trPr>
          <w:trHeight w:val="800"/>
        </w:trPr>
        <w:tc>
          <w:tcPr>
            <w:tcW w:w="9779" w:type="dxa"/>
            <w:tcBorders>
              <w:top w:val="nil"/>
              <w:bottom w:val="single" w:sz="4" w:space="0" w:color="auto"/>
            </w:tcBorders>
          </w:tcPr>
          <w:p w14:paraId="667497E7" w14:textId="77777777" w:rsidR="009B396E" w:rsidRPr="00A35031" w:rsidRDefault="009B396E" w:rsidP="007A08C0">
            <w:pPr>
              <w:spacing w:line="240" w:lineRule="exact"/>
              <w:rPr>
                <w:rFonts w:cs="Arial"/>
              </w:rPr>
            </w:pPr>
            <w:r w:rsidRPr="00A35031">
              <w:rPr>
                <w:rFonts w:cs="Arial"/>
              </w:rPr>
              <w:t>Zw</w:t>
            </w:r>
            <w:r w:rsidR="004A5C56" w:rsidRPr="00A35031">
              <w:rPr>
                <w:rFonts w:cs="Arial"/>
              </w:rPr>
              <w:t xml:space="preserve">ischen dem </w:t>
            </w:r>
            <w:r w:rsidR="007A08C0" w:rsidRPr="00A35031">
              <w:rPr>
                <w:rFonts w:cs="Arial"/>
              </w:rPr>
              <w:t>Unternehmen</w:t>
            </w:r>
            <w:r w:rsidR="004A5C56" w:rsidRPr="00A35031">
              <w:rPr>
                <w:rFonts w:cs="Arial"/>
              </w:rPr>
              <w:t xml:space="preserve"> (Praxispartner</w:t>
            </w:r>
            <w:r w:rsidRPr="00A35031">
              <w:rPr>
                <w:rFonts w:cs="Arial"/>
              </w:rPr>
              <w:t>)</w:t>
            </w:r>
          </w:p>
        </w:tc>
      </w:tr>
      <w:tr w:rsidR="009B396E" w:rsidRPr="00A35031" w14:paraId="5E056405" w14:textId="77777777">
        <w:trPr>
          <w:trHeight w:val="800"/>
        </w:trPr>
        <w:tc>
          <w:tcPr>
            <w:tcW w:w="9779" w:type="dxa"/>
            <w:tcBorders>
              <w:top w:val="nil"/>
              <w:bottom w:val="single" w:sz="4" w:space="0" w:color="auto"/>
            </w:tcBorders>
          </w:tcPr>
          <w:p w14:paraId="38E9022E" w14:textId="77777777" w:rsidR="009B396E" w:rsidRPr="00A35031" w:rsidRDefault="009B396E">
            <w:pPr>
              <w:spacing w:line="240" w:lineRule="exact"/>
              <w:rPr>
                <w:rFonts w:cs="Arial"/>
              </w:rPr>
            </w:pPr>
          </w:p>
        </w:tc>
      </w:tr>
      <w:tr w:rsidR="009B396E" w:rsidRPr="00A35031" w14:paraId="5CF5F68A" w14:textId="77777777">
        <w:trPr>
          <w:trHeight w:val="800"/>
        </w:trPr>
        <w:tc>
          <w:tcPr>
            <w:tcW w:w="9779" w:type="dxa"/>
            <w:tcBorders>
              <w:top w:val="nil"/>
              <w:bottom w:val="nil"/>
            </w:tcBorders>
          </w:tcPr>
          <w:p w14:paraId="0FDAEE55" w14:textId="77777777" w:rsidR="009B396E" w:rsidRPr="00A35031" w:rsidRDefault="009B396E">
            <w:pPr>
              <w:spacing w:line="240" w:lineRule="exact"/>
              <w:rPr>
                <w:rFonts w:cs="Arial"/>
              </w:rPr>
            </w:pPr>
          </w:p>
        </w:tc>
      </w:tr>
      <w:tr w:rsidR="009B396E" w:rsidRPr="00A35031" w14:paraId="454F7F0B" w14:textId="77777777">
        <w:trPr>
          <w:trHeight w:val="800"/>
        </w:trPr>
        <w:tc>
          <w:tcPr>
            <w:tcW w:w="9779" w:type="dxa"/>
            <w:tcBorders>
              <w:top w:val="nil"/>
              <w:bottom w:val="nil"/>
            </w:tcBorders>
          </w:tcPr>
          <w:p w14:paraId="62FFE6CB" w14:textId="5F5C2F32" w:rsidR="009B396E" w:rsidRPr="00A35031" w:rsidRDefault="009B396E">
            <w:pPr>
              <w:spacing w:line="240" w:lineRule="exact"/>
              <w:rPr>
                <w:rFonts w:cs="Arial"/>
              </w:rPr>
            </w:pPr>
            <w:r w:rsidRPr="00A35031">
              <w:rPr>
                <w:rFonts w:cs="Arial"/>
              </w:rPr>
              <w:t>und Herrn</w:t>
            </w:r>
            <w:r w:rsidR="00F53E26">
              <w:rPr>
                <w:rFonts w:cs="Arial"/>
              </w:rPr>
              <w:t>*</w:t>
            </w:r>
            <w:r w:rsidRPr="00A35031">
              <w:rPr>
                <w:rFonts w:cs="Arial"/>
              </w:rPr>
              <w:t>Frau (nachstehend Studierende</w:t>
            </w:r>
            <w:r w:rsidR="00F53E26">
              <w:rPr>
                <w:rFonts w:cs="Arial"/>
              </w:rPr>
              <w:t>*r</w:t>
            </w:r>
            <w:r w:rsidRPr="00A35031">
              <w:rPr>
                <w:rFonts w:cs="Arial"/>
              </w:rPr>
              <w:t xml:space="preserve"> genannt)</w:t>
            </w:r>
          </w:p>
          <w:p w14:paraId="0E45F1B6" w14:textId="77777777" w:rsidR="009B396E" w:rsidRPr="00A35031" w:rsidRDefault="009B396E">
            <w:pPr>
              <w:spacing w:line="240" w:lineRule="exact"/>
              <w:rPr>
                <w:rFonts w:cs="Arial"/>
              </w:rPr>
            </w:pPr>
          </w:p>
          <w:p w14:paraId="2C567F2D" w14:textId="77777777" w:rsidR="009B396E" w:rsidRPr="00A35031" w:rsidRDefault="009B396E">
            <w:pPr>
              <w:spacing w:line="240" w:lineRule="exact"/>
              <w:rPr>
                <w:rFonts w:cs="Arial"/>
              </w:rPr>
            </w:pPr>
          </w:p>
          <w:p w14:paraId="0D59B3B3" w14:textId="77777777" w:rsidR="009B396E" w:rsidRPr="00A35031" w:rsidRDefault="009B396E">
            <w:pPr>
              <w:spacing w:line="240" w:lineRule="exact"/>
              <w:rPr>
                <w:rFonts w:cs="Arial"/>
                <w:sz w:val="16"/>
              </w:rPr>
            </w:pPr>
            <w:r w:rsidRPr="00A35031">
              <w:rPr>
                <w:rFonts w:cs="Arial"/>
                <w:sz w:val="16"/>
              </w:rPr>
              <w:t>Vorname:</w:t>
            </w:r>
            <w:r w:rsidRPr="00A35031">
              <w:rPr>
                <w:rFonts w:cs="Arial"/>
                <w:sz w:val="16"/>
              </w:rPr>
              <w:tab/>
            </w:r>
            <w:r w:rsidRPr="00A35031">
              <w:rPr>
                <w:rFonts w:cs="Arial"/>
                <w:sz w:val="16"/>
              </w:rPr>
              <w:tab/>
            </w:r>
            <w:r w:rsidRPr="00A35031">
              <w:rPr>
                <w:rFonts w:cs="Arial"/>
                <w:sz w:val="16"/>
              </w:rPr>
              <w:tab/>
            </w:r>
            <w:r w:rsidRPr="00A35031">
              <w:rPr>
                <w:rFonts w:cs="Arial"/>
                <w:sz w:val="16"/>
              </w:rPr>
              <w:tab/>
            </w:r>
            <w:r w:rsidRPr="00A35031">
              <w:rPr>
                <w:rFonts w:cs="Arial"/>
                <w:sz w:val="16"/>
              </w:rPr>
              <w:tab/>
            </w:r>
            <w:r w:rsidRPr="00A35031">
              <w:rPr>
                <w:rFonts w:cs="Arial"/>
                <w:sz w:val="16"/>
              </w:rPr>
              <w:tab/>
              <w:t>Name:</w:t>
            </w:r>
          </w:p>
        </w:tc>
      </w:tr>
      <w:tr w:rsidR="009B396E" w:rsidRPr="00A35031" w14:paraId="41935DE0" w14:textId="77777777">
        <w:trPr>
          <w:trHeight w:val="800"/>
        </w:trPr>
        <w:tc>
          <w:tcPr>
            <w:tcW w:w="9779" w:type="dxa"/>
            <w:tcBorders>
              <w:top w:val="single" w:sz="4" w:space="0" w:color="auto"/>
              <w:bottom w:val="nil"/>
            </w:tcBorders>
          </w:tcPr>
          <w:p w14:paraId="15C9987F" w14:textId="77777777" w:rsidR="009B396E" w:rsidRPr="00A35031" w:rsidRDefault="009B396E">
            <w:pPr>
              <w:spacing w:line="240" w:lineRule="exact"/>
              <w:rPr>
                <w:rFonts w:cs="Arial"/>
              </w:rPr>
            </w:pPr>
          </w:p>
          <w:p w14:paraId="71EC0F42" w14:textId="77777777" w:rsidR="009B396E" w:rsidRPr="00A35031" w:rsidRDefault="009B396E">
            <w:pPr>
              <w:spacing w:line="240" w:lineRule="exact"/>
              <w:rPr>
                <w:rFonts w:cs="Arial"/>
              </w:rPr>
            </w:pPr>
          </w:p>
          <w:p w14:paraId="08124FFD" w14:textId="77777777" w:rsidR="009B396E" w:rsidRPr="00A35031" w:rsidRDefault="009B396E">
            <w:pPr>
              <w:spacing w:line="240" w:lineRule="exact"/>
              <w:rPr>
                <w:rFonts w:cs="Arial"/>
                <w:sz w:val="16"/>
              </w:rPr>
            </w:pPr>
            <w:r w:rsidRPr="00A35031">
              <w:rPr>
                <w:rFonts w:cs="Arial"/>
                <w:sz w:val="16"/>
              </w:rPr>
              <w:t xml:space="preserve">Straße: </w:t>
            </w:r>
            <w:r w:rsidRPr="00A35031">
              <w:rPr>
                <w:rFonts w:cs="Arial"/>
                <w:sz w:val="16"/>
              </w:rPr>
              <w:tab/>
            </w:r>
            <w:r w:rsidRPr="00A35031">
              <w:rPr>
                <w:rFonts w:cs="Arial"/>
                <w:sz w:val="16"/>
              </w:rPr>
              <w:tab/>
            </w:r>
            <w:r w:rsidRPr="00A35031">
              <w:rPr>
                <w:rFonts w:cs="Arial"/>
                <w:sz w:val="16"/>
              </w:rPr>
              <w:tab/>
            </w:r>
            <w:r w:rsidRPr="00A35031">
              <w:rPr>
                <w:rFonts w:cs="Arial"/>
                <w:sz w:val="16"/>
              </w:rPr>
              <w:tab/>
            </w:r>
            <w:r w:rsidRPr="00A35031">
              <w:rPr>
                <w:rFonts w:cs="Arial"/>
                <w:sz w:val="16"/>
              </w:rPr>
              <w:tab/>
            </w:r>
            <w:r w:rsidRPr="00A35031">
              <w:rPr>
                <w:rFonts w:cs="Arial"/>
                <w:sz w:val="16"/>
              </w:rPr>
              <w:tab/>
              <w:t>Postleitzahl, Ort:</w:t>
            </w:r>
          </w:p>
        </w:tc>
      </w:tr>
      <w:tr w:rsidR="009B396E" w:rsidRPr="00A35031" w14:paraId="1DE832F2" w14:textId="77777777">
        <w:trPr>
          <w:trHeight w:val="800"/>
        </w:trPr>
        <w:tc>
          <w:tcPr>
            <w:tcW w:w="9779" w:type="dxa"/>
            <w:tcBorders>
              <w:top w:val="single" w:sz="4" w:space="0" w:color="auto"/>
              <w:bottom w:val="nil"/>
            </w:tcBorders>
          </w:tcPr>
          <w:p w14:paraId="4D85205C" w14:textId="77777777" w:rsidR="009B396E" w:rsidRPr="00A35031" w:rsidRDefault="009B396E">
            <w:pPr>
              <w:spacing w:line="240" w:lineRule="exact"/>
              <w:rPr>
                <w:rFonts w:cs="Arial"/>
              </w:rPr>
            </w:pPr>
          </w:p>
          <w:p w14:paraId="073735ED" w14:textId="77777777" w:rsidR="009B396E" w:rsidRPr="00A35031" w:rsidRDefault="009B396E">
            <w:pPr>
              <w:spacing w:line="240" w:lineRule="exact"/>
              <w:rPr>
                <w:rFonts w:cs="Arial"/>
              </w:rPr>
            </w:pPr>
          </w:p>
          <w:p w14:paraId="6C1C8A08" w14:textId="77777777" w:rsidR="009B396E" w:rsidRPr="00A35031" w:rsidRDefault="009B396E">
            <w:pPr>
              <w:spacing w:line="240" w:lineRule="exact"/>
              <w:rPr>
                <w:rFonts w:cs="Arial"/>
                <w:sz w:val="16"/>
              </w:rPr>
            </w:pPr>
            <w:r w:rsidRPr="00A35031">
              <w:rPr>
                <w:rFonts w:cs="Arial"/>
                <w:sz w:val="16"/>
              </w:rPr>
              <w:t>geboren am:</w:t>
            </w:r>
            <w:r w:rsidRPr="00A35031">
              <w:rPr>
                <w:rFonts w:cs="Arial"/>
                <w:sz w:val="16"/>
              </w:rPr>
              <w:tab/>
            </w:r>
            <w:r w:rsidRPr="00A35031">
              <w:rPr>
                <w:rFonts w:cs="Arial"/>
                <w:sz w:val="16"/>
              </w:rPr>
              <w:tab/>
            </w:r>
            <w:r w:rsidRPr="00A35031">
              <w:rPr>
                <w:rFonts w:cs="Arial"/>
                <w:sz w:val="16"/>
              </w:rPr>
              <w:tab/>
            </w:r>
            <w:r w:rsidRPr="00A35031">
              <w:rPr>
                <w:rFonts w:cs="Arial"/>
                <w:sz w:val="16"/>
              </w:rPr>
              <w:tab/>
            </w:r>
            <w:r w:rsidRPr="00A35031">
              <w:rPr>
                <w:rFonts w:cs="Arial"/>
                <w:sz w:val="16"/>
              </w:rPr>
              <w:tab/>
              <w:t>in:</w:t>
            </w:r>
          </w:p>
        </w:tc>
      </w:tr>
      <w:tr w:rsidR="009B396E" w:rsidRPr="00A35031" w14:paraId="768F4D95" w14:textId="77777777">
        <w:trPr>
          <w:trHeight w:val="800"/>
        </w:trPr>
        <w:tc>
          <w:tcPr>
            <w:tcW w:w="9779" w:type="dxa"/>
            <w:tcBorders>
              <w:top w:val="single" w:sz="4" w:space="0" w:color="auto"/>
              <w:bottom w:val="nil"/>
            </w:tcBorders>
          </w:tcPr>
          <w:p w14:paraId="6FF71FE3" w14:textId="77777777" w:rsidR="009B396E" w:rsidRPr="00A35031" w:rsidRDefault="009B396E">
            <w:pPr>
              <w:spacing w:line="240" w:lineRule="exact"/>
              <w:rPr>
                <w:rFonts w:cs="Arial"/>
              </w:rPr>
            </w:pPr>
          </w:p>
        </w:tc>
      </w:tr>
      <w:tr w:rsidR="009B396E" w:rsidRPr="00A35031" w14:paraId="0B927E51" w14:textId="77777777">
        <w:trPr>
          <w:trHeight w:val="800"/>
        </w:trPr>
        <w:tc>
          <w:tcPr>
            <w:tcW w:w="9779" w:type="dxa"/>
            <w:tcBorders>
              <w:top w:val="nil"/>
              <w:bottom w:val="nil"/>
            </w:tcBorders>
          </w:tcPr>
          <w:p w14:paraId="72A052B9" w14:textId="77777777" w:rsidR="009B396E" w:rsidRPr="00A35031" w:rsidRDefault="009B396E" w:rsidP="007C6242">
            <w:pPr>
              <w:spacing w:line="240" w:lineRule="exact"/>
              <w:rPr>
                <w:rFonts w:cs="Arial"/>
              </w:rPr>
            </w:pPr>
            <w:r w:rsidRPr="00A35031">
              <w:rPr>
                <w:rFonts w:cs="Arial"/>
              </w:rPr>
              <w:t xml:space="preserve">wird der folgende </w:t>
            </w:r>
            <w:r w:rsidR="004A5C56" w:rsidRPr="00A35031">
              <w:rPr>
                <w:rFonts w:cs="Arial"/>
              </w:rPr>
              <w:t>Praxisvertrag</w:t>
            </w:r>
            <w:r w:rsidRPr="00A35031">
              <w:rPr>
                <w:rFonts w:cs="Arial"/>
              </w:rPr>
              <w:t xml:space="preserve"> zur Erlangung des berufsqualifizierenden </w:t>
            </w:r>
            <w:r w:rsidR="007C6242" w:rsidRPr="00A35031">
              <w:rPr>
                <w:rFonts w:cs="Arial"/>
              </w:rPr>
              <w:t>Hochschulg</w:t>
            </w:r>
            <w:r w:rsidR="004A5C56" w:rsidRPr="00A35031">
              <w:rPr>
                <w:rFonts w:cs="Arial"/>
              </w:rPr>
              <w:t>rades</w:t>
            </w:r>
          </w:p>
        </w:tc>
      </w:tr>
      <w:tr w:rsidR="009B396E" w:rsidRPr="00A35031" w14:paraId="04A0A45F" w14:textId="77777777">
        <w:trPr>
          <w:trHeight w:val="800"/>
        </w:trPr>
        <w:tc>
          <w:tcPr>
            <w:tcW w:w="9779" w:type="dxa"/>
            <w:tcBorders>
              <w:top w:val="nil"/>
              <w:bottom w:val="nil"/>
            </w:tcBorders>
          </w:tcPr>
          <w:p w14:paraId="0E04ADB0" w14:textId="77777777" w:rsidR="00396B6F" w:rsidRPr="00A35031" w:rsidRDefault="00396B6F" w:rsidP="00396B6F">
            <w:pPr>
              <w:jc w:val="center"/>
              <w:rPr>
                <w:rFonts w:cs="Arial"/>
                <w:b/>
                <w:sz w:val="28"/>
                <w:lang w:val="en-GB"/>
              </w:rPr>
            </w:pPr>
            <w:r w:rsidRPr="00A35031">
              <w:rPr>
                <w:rFonts w:cs="Arial"/>
                <w:b/>
                <w:sz w:val="28"/>
                <w:lang w:val="en-GB"/>
              </w:rPr>
              <w:t>Bachelor of Engineering (B.Eng.)</w:t>
            </w:r>
          </w:p>
          <w:p w14:paraId="6487FE9E" w14:textId="77777777" w:rsidR="00396B6F" w:rsidRPr="00A35031" w:rsidRDefault="00396B6F" w:rsidP="00396B6F">
            <w:pPr>
              <w:jc w:val="center"/>
              <w:rPr>
                <w:rFonts w:cs="Arial"/>
                <w:b/>
                <w:sz w:val="28"/>
                <w:lang w:val="en-GB"/>
              </w:rPr>
            </w:pPr>
            <w:r w:rsidRPr="00A35031">
              <w:rPr>
                <w:rFonts w:cs="Arial"/>
                <w:b/>
                <w:sz w:val="28"/>
                <w:lang w:val="en-GB"/>
              </w:rPr>
              <w:t>in</w:t>
            </w:r>
            <w:r w:rsidRPr="00A35031">
              <w:rPr>
                <w:rFonts w:cs="Arial"/>
                <w:b/>
                <w:sz w:val="28"/>
              </w:rPr>
              <w:t xml:space="preserve"> </w:t>
            </w:r>
            <w:r w:rsidRPr="00D701BA">
              <w:rPr>
                <w:rFonts w:cs="Arial"/>
                <w:b/>
                <w:sz w:val="28"/>
              </w:rPr>
              <w:t>Wirtschaftsingenieurwesen</w:t>
            </w:r>
          </w:p>
          <w:p w14:paraId="503FF0C1" w14:textId="77777777" w:rsidR="00BC651C" w:rsidRPr="00A35031" w:rsidRDefault="00BC651C" w:rsidP="00BC651C">
            <w:pPr>
              <w:rPr>
                <w:rFonts w:cs="Arial"/>
                <w:b/>
                <w:sz w:val="28"/>
                <w:lang w:val="en-GB"/>
              </w:rPr>
            </w:pPr>
          </w:p>
          <w:p w14:paraId="4003F188" w14:textId="77777777" w:rsidR="00286233" w:rsidRDefault="00BC651C" w:rsidP="00BC651C">
            <w:pPr>
              <w:rPr>
                <w:rFonts w:cs="Arial"/>
                <w:sz w:val="28"/>
                <w:lang w:val="en-GB"/>
              </w:rPr>
            </w:pPr>
            <w:r w:rsidRPr="00A35031">
              <w:rPr>
                <w:rFonts w:cs="Arial"/>
                <w:sz w:val="28"/>
                <w:lang w:val="en-GB"/>
              </w:rPr>
              <w:t xml:space="preserve">                                       </w:t>
            </w:r>
            <w:r w:rsidR="006D55A4">
              <w:rPr>
                <w:rFonts w:cs="Arial"/>
                <w:sz w:val="28"/>
              </w:rPr>
              <w:t>Branche</w:t>
            </w:r>
            <w:r w:rsidRPr="00A35031">
              <w:rPr>
                <w:rFonts w:cs="Arial"/>
                <w:sz w:val="28"/>
                <w:lang w:val="en-GB"/>
              </w:rPr>
              <w:t>:</w:t>
            </w:r>
          </w:p>
          <w:p w14:paraId="7255CAF1" w14:textId="77777777" w:rsidR="00B4328A" w:rsidRPr="00D701BA" w:rsidRDefault="00B4328A" w:rsidP="00BC651C">
            <w:pPr>
              <w:rPr>
                <w:rFonts w:cs="Arial"/>
                <w:sz w:val="18"/>
                <w:szCs w:val="18"/>
              </w:rPr>
            </w:pPr>
            <w:r w:rsidRPr="00D701BA">
              <w:rPr>
                <w:rFonts w:cs="Arial"/>
                <w:sz w:val="18"/>
                <w:szCs w:val="18"/>
              </w:rPr>
              <w:t>(Energiewirtschaft, Industrie und Dienstleistungen</w:t>
            </w:r>
            <w:r w:rsidR="0025354F">
              <w:rPr>
                <w:rFonts w:cs="Arial"/>
                <w:sz w:val="18"/>
                <w:szCs w:val="18"/>
              </w:rPr>
              <w:t xml:space="preserve">, </w:t>
            </w:r>
            <w:proofErr w:type="gramStart"/>
            <w:r w:rsidR="0025354F">
              <w:rPr>
                <w:rFonts w:cs="Arial"/>
                <w:sz w:val="18"/>
                <w:szCs w:val="18"/>
              </w:rPr>
              <w:t>Digital Services</w:t>
            </w:r>
            <w:proofErr w:type="gramEnd"/>
            <w:r w:rsidRPr="00D701BA">
              <w:rPr>
                <w:rFonts w:cs="Arial"/>
                <w:sz w:val="18"/>
                <w:szCs w:val="18"/>
              </w:rPr>
              <w:t>)</w:t>
            </w:r>
          </w:p>
          <w:p w14:paraId="605765E7" w14:textId="77777777" w:rsidR="002D6430" w:rsidRPr="00D701BA" w:rsidRDefault="002D6430" w:rsidP="00BC651C">
            <w:pPr>
              <w:rPr>
                <w:rFonts w:cs="Arial"/>
                <w:sz w:val="18"/>
                <w:szCs w:val="18"/>
              </w:rPr>
            </w:pPr>
          </w:p>
          <w:p w14:paraId="13ED2D8E" w14:textId="77777777" w:rsidR="00BC651C" w:rsidRPr="00D701BA" w:rsidRDefault="00BC651C" w:rsidP="00BC651C">
            <w:pPr>
              <w:rPr>
                <w:rFonts w:cs="Arial"/>
                <w:sz w:val="28"/>
              </w:rPr>
            </w:pPr>
            <w:r w:rsidRPr="00D701BA">
              <w:rPr>
                <w:rFonts w:cs="Arial"/>
                <w:sz w:val="28"/>
              </w:rPr>
              <w:t xml:space="preserve"> </w:t>
            </w:r>
            <w:r w:rsidR="00B4328A" w:rsidRPr="00D701BA">
              <w:rPr>
                <w:rFonts w:cs="Arial"/>
                <w:sz w:val="28"/>
              </w:rPr>
              <w:t xml:space="preserve">                    </w:t>
            </w:r>
            <w:r w:rsidR="00386E94" w:rsidRPr="00D701BA">
              <w:rPr>
                <w:rFonts w:cs="Arial"/>
                <w:sz w:val="28"/>
              </w:rPr>
              <w:t xml:space="preserve"> </w:t>
            </w:r>
            <w:r w:rsidR="004B48E8" w:rsidRPr="00D701BA">
              <w:rPr>
                <w:rFonts w:cs="Arial"/>
                <w:sz w:val="28"/>
              </w:rPr>
              <w:t>Funktionsv</w:t>
            </w:r>
            <w:r w:rsidR="00286233" w:rsidRPr="00D701BA">
              <w:rPr>
                <w:rFonts w:cs="Arial"/>
                <w:sz w:val="28"/>
              </w:rPr>
              <w:t xml:space="preserve">ertiefung: </w:t>
            </w:r>
          </w:p>
          <w:p w14:paraId="0CF963E0" w14:textId="77777777" w:rsidR="004A5C56" w:rsidRPr="00D701BA" w:rsidRDefault="00B4328A" w:rsidP="00BC651C">
            <w:pPr>
              <w:rPr>
                <w:rFonts w:cs="Arial"/>
                <w:sz w:val="18"/>
                <w:szCs w:val="18"/>
              </w:rPr>
            </w:pPr>
            <w:r w:rsidRPr="00D701BA">
              <w:rPr>
                <w:rFonts w:cs="Arial"/>
                <w:sz w:val="18"/>
                <w:szCs w:val="18"/>
              </w:rPr>
              <w:t>(Energietechnik, Glastechnik, Produktionstechnik)</w:t>
            </w:r>
          </w:p>
          <w:p w14:paraId="56794032" w14:textId="77777777" w:rsidR="00BC651C" w:rsidRPr="00A35031" w:rsidRDefault="00BC651C">
            <w:pPr>
              <w:jc w:val="center"/>
              <w:rPr>
                <w:rFonts w:cs="Arial"/>
                <w:b/>
                <w:sz w:val="28"/>
                <w:lang w:val="en-GB"/>
              </w:rPr>
            </w:pPr>
          </w:p>
        </w:tc>
      </w:tr>
      <w:tr w:rsidR="009B396E" w:rsidRPr="00A35031" w14:paraId="0945E29F" w14:textId="77777777">
        <w:trPr>
          <w:trHeight w:val="800"/>
        </w:trPr>
        <w:tc>
          <w:tcPr>
            <w:tcW w:w="9779" w:type="dxa"/>
            <w:tcBorders>
              <w:top w:val="nil"/>
              <w:bottom w:val="nil"/>
            </w:tcBorders>
          </w:tcPr>
          <w:p w14:paraId="21CE7AB3" w14:textId="77777777" w:rsidR="009B396E" w:rsidRPr="00A35031" w:rsidRDefault="009024C2" w:rsidP="004A5C56">
            <w:pPr>
              <w:spacing w:line="240" w:lineRule="exact"/>
              <w:rPr>
                <w:rFonts w:cs="Arial"/>
              </w:rPr>
            </w:pPr>
            <w:r w:rsidRPr="00A35031">
              <w:rPr>
                <w:rFonts w:cs="Arial"/>
              </w:rPr>
              <w:t>als Voraussetzung für die Zulassung zu dem genannten Studiengang durch die</w:t>
            </w:r>
            <w:r w:rsidR="009B396E" w:rsidRPr="00A35031">
              <w:rPr>
                <w:rFonts w:cs="Arial"/>
              </w:rPr>
              <w:t xml:space="preserve"> </w:t>
            </w:r>
            <w:r w:rsidR="004A5C56" w:rsidRPr="00A35031">
              <w:rPr>
                <w:rFonts w:cs="Arial"/>
              </w:rPr>
              <w:t xml:space="preserve">Hochschule Weserbergland </w:t>
            </w:r>
            <w:r w:rsidR="009B396E" w:rsidRPr="00A35031">
              <w:rPr>
                <w:rFonts w:cs="Arial"/>
              </w:rPr>
              <w:t>geschlossen:</w:t>
            </w:r>
          </w:p>
        </w:tc>
      </w:tr>
    </w:tbl>
    <w:p w14:paraId="5913AD13" w14:textId="77777777" w:rsidR="00795BE5" w:rsidRPr="00A35031" w:rsidRDefault="00795BE5">
      <w:pPr>
        <w:pStyle w:val="berschrift1"/>
        <w:rPr>
          <w:rFonts w:cs="Arial"/>
        </w:rPr>
        <w:sectPr w:rsidR="00795BE5" w:rsidRPr="00A35031" w:rsidSect="007C6242">
          <w:headerReference w:type="even" r:id="rId8"/>
          <w:headerReference w:type="default" r:id="rId9"/>
          <w:footerReference w:type="default" r:id="rId10"/>
          <w:headerReference w:type="first" r:id="rId11"/>
          <w:footerReference w:type="first" r:id="rId12"/>
          <w:type w:val="oddPage"/>
          <w:pgSz w:w="11907" w:h="16840"/>
          <w:pgMar w:top="1418" w:right="1418" w:bottom="1304" w:left="1418" w:header="720" w:footer="720" w:gutter="0"/>
          <w:paperSrc w:first="261" w:other="260"/>
          <w:cols w:space="720"/>
          <w:titlePg/>
        </w:sectPr>
      </w:pPr>
    </w:p>
    <w:p w14:paraId="62E39E66" w14:textId="77777777" w:rsidR="009B396E" w:rsidRPr="00A35031" w:rsidRDefault="009B396E">
      <w:pPr>
        <w:pStyle w:val="berschrift1"/>
        <w:rPr>
          <w:rFonts w:cs="Arial"/>
        </w:rPr>
      </w:pPr>
      <w:r w:rsidRPr="00A35031">
        <w:rPr>
          <w:rFonts w:cs="Arial"/>
        </w:rPr>
        <w:br w:type="page"/>
      </w:r>
      <w:r w:rsidRPr="00A35031">
        <w:rPr>
          <w:rFonts w:cs="Arial"/>
        </w:rPr>
        <w:lastRenderedPageBreak/>
        <w:t>Gegenstand des Vertrages</w:t>
      </w:r>
    </w:p>
    <w:p w14:paraId="5140897E" w14:textId="77777777" w:rsidR="009B396E" w:rsidRPr="00A35031" w:rsidRDefault="009B396E">
      <w:pPr>
        <w:ind w:left="360"/>
        <w:jc w:val="both"/>
        <w:rPr>
          <w:rFonts w:cs="Arial"/>
        </w:rPr>
      </w:pPr>
      <w:r w:rsidRPr="00A35031">
        <w:rPr>
          <w:rFonts w:cs="Arial"/>
        </w:rPr>
        <w:t xml:space="preserve">Im Rahmen des </w:t>
      </w:r>
      <w:r w:rsidR="009024C2" w:rsidRPr="00A35031">
        <w:rPr>
          <w:rFonts w:cs="Arial"/>
        </w:rPr>
        <w:t xml:space="preserve">eingangs genannten </w:t>
      </w:r>
      <w:r w:rsidR="00C271D7" w:rsidRPr="00A35031">
        <w:rPr>
          <w:rFonts w:cs="Arial"/>
        </w:rPr>
        <w:t xml:space="preserve">dualen </w:t>
      </w:r>
      <w:r w:rsidR="007967B9" w:rsidRPr="00A35031">
        <w:rPr>
          <w:rFonts w:cs="Arial"/>
        </w:rPr>
        <w:t>Studiengang</w:t>
      </w:r>
      <w:r w:rsidRPr="00A35031">
        <w:rPr>
          <w:rFonts w:cs="Arial"/>
        </w:rPr>
        <w:t xml:space="preserve">s wird an der </w:t>
      </w:r>
      <w:r w:rsidR="004A5C56" w:rsidRPr="00A35031">
        <w:rPr>
          <w:rFonts w:cs="Arial"/>
        </w:rPr>
        <w:t>Hochschule Weserbergland</w:t>
      </w:r>
      <w:r w:rsidRPr="00A35031">
        <w:rPr>
          <w:rFonts w:cs="Arial"/>
        </w:rPr>
        <w:t xml:space="preserve"> (im folgenden </w:t>
      </w:r>
      <w:r w:rsidR="004A5C56" w:rsidRPr="00A35031">
        <w:rPr>
          <w:rFonts w:cs="Arial"/>
        </w:rPr>
        <w:t>HSW</w:t>
      </w:r>
      <w:r w:rsidRPr="00A35031">
        <w:rPr>
          <w:rFonts w:cs="Arial"/>
        </w:rPr>
        <w:t xml:space="preserve"> genannt) in Verbindung mit dem </w:t>
      </w:r>
      <w:r w:rsidR="007A08C0" w:rsidRPr="00A35031">
        <w:rPr>
          <w:rFonts w:cs="Arial"/>
        </w:rPr>
        <w:t>Unternehmen</w:t>
      </w:r>
      <w:r w:rsidRPr="00A35031">
        <w:rPr>
          <w:rFonts w:cs="Arial"/>
        </w:rPr>
        <w:t xml:space="preserve"> eine wissenschaftsbezogene und praxisorientierte </w:t>
      </w:r>
      <w:r w:rsidR="004A5C56" w:rsidRPr="00A35031">
        <w:rPr>
          <w:rFonts w:cs="Arial"/>
        </w:rPr>
        <w:t xml:space="preserve">Hochschulbildung </w:t>
      </w:r>
      <w:r w:rsidRPr="00A35031">
        <w:rPr>
          <w:rFonts w:cs="Arial"/>
        </w:rPr>
        <w:t xml:space="preserve">vermittelt, deren Ziel der </w:t>
      </w:r>
      <w:r w:rsidR="00C30361" w:rsidRPr="00A35031">
        <w:rPr>
          <w:rFonts w:cs="Arial"/>
        </w:rPr>
        <w:t>Hochschula</w:t>
      </w:r>
      <w:r w:rsidRPr="00A35031">
        <w:rPr>
          <w:rFonts w:cs="Arial"/>
        </w:rPr>
        <w:t xml:space="preserve">bschluss als </w:t>
      </w:r>
    </w:p>
    <w:p w14:paraId="33E789D4" w14:textId="77777777" w:rsidR="002C2BA7" w:rsidRPr="00A35031" w:rsidRDefault="002C2BA7">
      <w:pPr>
        <w:ind w:left="360"/>
        <w:jc w:val="both"/>
        <w:rPr>
          <w:rFonts w:cs="Arial"/>
        </w:rPr>
      </w:pPr>
    </w:p>
    <w:p w14:paraId="549F68CD" w14:textId="77777777" w:rsidR="009B396E" w:rsidRPr="00A35031" w:rsidRDefault="009B396E">
      <w:pPr>
        <w:ind w:left="360"/>
        <w:jc w:val="both"/>
        <w:rPr>
          <w:rFonts w:cs="Arial"/>
        </w:rPr>
      </w:pPr>
    </w:p>
    <w:p w14:paraId="028451B3" w14:textId="77777777" w:rsidR="00396B6F" w:rsidRPr="00A35031" w:rsidRDefault="00396B6F" w:rsidP="00396B6F">
      <w:pPr>
        <w:ind w:left="360"/>
        <w:jc w:val="center"/>
        <w:rPr>
          <w:rFonts w:cs="Arial"/>
          <w:b/>
          <w:szCs w:val="22"/>
          <w:lang w:val="en-GB"/>
        </w:rPr>
      </w:pPr>
      <w:r w:rsidRPr="00A35031">
        <w:rPr>
          <w:rFonts w:cs="Arial"/>
          <w:b/>
          <w:szCs w:val="22"/>
          <w:lang w:val="en-GB"/>
        </w:rPr>
        <w:t xml:space="preserve">Bachelor of Engineering (B.Eng.) in </w:t>
      </w:r>
    </w:p>
    <w:p w14:paraId="293EEF9C" w14:textId="77777777" w:rsidR="00396B6F" w:rsidRPr="00A35031" w:rsidRDefault="00396B6F" w:rsidP="00396B6F">
      <w:pPr>
        <w:ind w:left="360"/>
        <w:jc w:val="center"/>
        <w:rPr>
          <w:rFonts w:cs="Arial"/>
          <w:b/>
          <w:smallCaps/>
          <w:szCs w:val="22"/>
        </w:rPr>
      </w:pPr>
      <w:r w:rsidRPr="00A35031">
        <w:rPr>
          <w:rFonts w:cs="Arial"/>
          <w:b/>
          <w:smallCaps/>
          <w:szCs w:val="22"/>
        </w:rPr>
        <w:t>Wirtschaftsingenieurwesen</w:t>
      </w:r>
    </w:p>
    <w:p w14:paraId="6E7AF443" w14:textId="77777777" w:rsidR="009B396E" w:rsidRPr="00A35031" w:rsidRDefault="009B396E">
      <w:pPr>
        <w:ind w:left="360"/>
        <w:jc w:val="both"/>
        <w:rPr>
          <w:rFonts w:cs="Arial"/>
        </w:rPr>
      </w:pPr>
      <w:r w:rsidRPr="00A35031">
        <w:rPr>
          <w:rFonts w:cs="Arial"/>
        </w:rPr>
        <w:t>ist.</w:t>
      </w:r>
    </w:p>
    <w:p w14:paraId="7DF98ED8" w14:textId="77777777" w:rsidR="00055603" w:rsidRPr="00A35031" w:rsidRDefault="00055603">
      <w:pPr>
        <w:ind w:left="360"/>
        <w:jc w:val="both"/>
        <w:rPr>
          <w:rFonts w:cs="Arial"/>
        </w:rPr>
      </w:pPr>
    </w:p>
    <w:p w14:paraId="69E9F2DF" w14:textId="77777777" w:rsidR="00055603" w:rsidRPr="00A35031" w:rsidRDefault="00055603">
      <w:pPr>
        <w:ind w:left="360"/>
        <w:jc w:val="both"/>
        <w:rPr>
          <w:rFonts w:cs="Arial"/>
        </w:rPr>
      </w:pPr>
    </w:p>
    <w:p w14:paraId="4F173F56" w14:textId="77777777" w:rsidR="009B396E" w:rsidRPr="00A35031" w:rsidRDefault="009B396E">
      <w:pPr>
        <w:pStyle w:val="berschrift2"/>
        <w:numPr>
          <w:ilvl w:val="1"/>
          <w:numId w:val="13"/>
        </w:numPr>
        <w:rPr>
          <w:rFonts w:cs="Arial"/>
        </w:rPr>
      </w:pPr>
      <w:r w:rsidRPr="00A35031">
        <w:rPr>
          <w:rFonts w:cs="Arial"/>
        </w:rPr>
        <w:t>Studiengang</w:t>
      </w:r>
    </w:p>
    <w:p w14:paraId="49E5966A" w14:textId="77777777" w:rsidR="009B396E" w:rsidRPr="00A35031" w:rsidRDefault="009B396E">
      <w:pPr>
        <w:pStyle w:val="Standard20"/>
        <w:rPr>
          <w:rFonts w:cs="Arial"/>
        </w:rPr>
      </w:pPr>
      <w:r w:rsidRPr="00A35031">
        <w:rPr>
          <w:rFonts w:cs="Arial"/>
        </w:rPr>
        <w:t xml:space="preserve">Der Studiengang besteht </w:t>
      </w:r>
      <w:proofErr w:type="gramStart"/>
      <w:r w:rsidRPr="00A35031">
        <w:rPr>
          <w:rFonts w:cs="Arial"/>
        </w:rPr>
        <w:t>aus folgenden</w:t>
      </w:r>
      <w:proofErr w:type="gramEnd"/>
      <w:r w:rsidRPr="00A35031">
        <w:rPr>
          <w:rFonts w:cs="Arial"/>
        </w:rPr>
        <w:t xml:space="preserve"> Abschnitten:</w:t>
      </w:r>
    </w:p>
    <w:p w14:paraId="07C847FD" w14:textId="77777777" w:rsidR="009B396E" w:rsidRPr="00A35031" w:rsidRDefault="009B396E">
      <w:pPr>
        <w:pStyle w:val="Standard20"/>
        <w:rPr>
          <w:rFonts w:cs="Arial"/>
        </w:rPr>
      </w:pPr>
    </w:p>
    <w:tbl>
      <w:tblPr>
        <w:tblW w:w="0" w:type="auto"/>
        <w:tblInd w:w="921" w:type="dxa"/>
        <w:tblLayout w:type="fixed"/>
        <w:tblCellMar>
          <w:left w:w="70" w:type="dxa"/>
          <w:right w:w="70" w:type="dxa"/>
        </w:tblCellMar>
        <w:tblLook w:val="0000" w:firstRow="0" w:lastRow="0" w:firstColumn="0" w:lastColumn="0" w:noHBand="0" w:noVBand="0"/>
      </w:tblPr>
      <w:tblGrid>
        <w:gridCol w:w="1559"/>
        <w:gridCol w:w="1701"/>
        <w:gridCol w:w="4962"/>
      </w:tblGrid>
      <w:tr w:rsidR="009B396E" w:rsidRPr="00A35031" w14:paraId="37537AD5" w14:textId="77777777" w:rsidTr="00E21605">
        <w:tc>
          <w:tcPr>
            <w:tcW w:w="1559" w:type="dxa"/>
          </w:tcPr>
          <w:p w14:paraId="297E6278" w14:textId="77777777" w:rsidR="009B396E" w:rsidRPr="00A35031" w:rsidRDefault="009B396E">
            <w:pPr>
              <w:spacing w:line="240" w:lineRule="exact"/>
              <w:jc w:val="both"/>
              <w:rPr>
                <w:rFonts w:cs="Arial"/>
                <w:i/>
              </w:rPr>
            </w:pPr>
            <w:r w:rsidRPr="00A35031">
              <w:rPr>
                <w:rFonts w:cs="Arial"/>
                <w:i/>
              </w:rPr>
              <w:t>Beginn:</w:t>
            </w:r>
          </w:p>
          <w:p w14:paraId="709459DA" w14:textId="77777777" w:rsidR="009B396E" w:rsidRPr="00A35031" w:rsidRDefault="009B396E">
            <w:pPr>
              <w:spacing w:line="240" w:lineRule="exact"/>
              <w:jc w:val="both"/>
              <w:rPr>
                <w:rFonts w:cs="Arial"/>
                <w:i/>
              </w:rPr>
            </w:pPr>
          </w:p>
        </w:tc>
        <w:tc>
          <w:tcPr>
            <w:tcW w:w="1701" w:type="dxa"/>
          </w:tcPr>
          <w:p w14:paraId="0647EC3F" w14:textId="77777777" w:rsidR="009B396E" w:rsidRPr="00A35031" w:rsidRDefault="009B396E">
            <w:pPr>
              <w:spacing w:line="240" w:lineRule="exact"/>
              <w:jc w:val="both"/>
              <w:rPr>
                <w:rFonts w:cs="Arial"/>
                <w:b/>
              </w:rPr>
            </w:pPr>
            <w:r w:rsidRPr="00A35031">
              <w:rPr>
                <w:rFonts w:cs="Arial"/>
                <w:b/>
              </w:rPr>
              <w:t>1. August</w:t>
            </w:r>
          </w:p>
        </w:tc>
        <w:tc>
          <w:tcPr>
            <w:tcW w:w="4962" w:type="dxa"/>
          </w:tcPr>
          <w:p w14:paraId="103EDDAB" w14:textId="77777777" w:rsidR="009B396E" w:rsidRPr="00A35031" w:rsidRDefault="009B396E">
            <w:pPr>
              <w:spacing w:line="240" w:lineRule="exact"/>
              <w:jc w:val="both"/>
              <w:rPr>
                <w:rFonts w:cs="Arial"/>
              </w:rPr>
            </w:pPr>
            <w:r w:rsidRPr="00A35031">
              <w:rPr>
                <w:rFonts w:cs="Arial"/>
              </w:rPr>
              <w:t>Praxisintegrierendes Studium:</w:t>
            </w:r>
          </w:p>
          <w:p w14:paraId="56CAA61D" w14:textId="77777777" w:rsidR="009B396E" w:rsidRPr="00A35031" w:rsidRDefault="009B396E">
            <w:pPr>
              <w:spacing w:line="240" w:lineRule="exact"/>
              <w:jc w:val="both"/>
              <w:rPr>
                <w:rFonts w:cs="Arial"/>
              </w:rPr>
            </w:pPr>
          </w:p>
        </w:tc>
      </w:tr>
      <w:tr w:rsidR="00E21605" w:rsidRPr="00A35031" w14:paraId="35A87BC5" w14:textId="77777777" w:rsidTr="00E21605">
        <w:tc>
          <w:tcPr>
            <w:tcW w:w="1559" w:type="dxa"/>
          </w:tcPr>
          <w:p w14:paraId="189BFE1F" w14:textId="77777777" w:rsidR="00E21605" w:rsidRPr="00A35031" w:rsidRDefault="00E21605">
            <w:pPr>
              <w:spacing w:line="240" w:lineRule="exact"/>
              <w:jc w:val="both"/>
              <w:rPr>
                <w:rFonts w:cs="Arial"/>
                <w:i/>
              </w:rPr>
            </w:pPr>
            <w:r w:rsidRPr="00A35031">
              <w:rPr>
                <w:rFonts w:cs="Arial"/>
                <w:i/>
              </w:rPr>
              <w:t>Einführungs-seminar</w:t>
            </w:r>
          </w:p>
        </w:tc>
        <w:tc>
          <w:tcPr>
            <w:tcW w:w="1701" w:type="dxa"/>
          </w:tcPr>
          <w:p w14:paraId="33709C57" w14:textId="77777777" w:rsidR="00E21605" w:rsidRPr="00A35031" w:rsidRDefault="00E21605">
            <w:pPr>
              <w:spacing w:line="240" w:lineRule="exact"/>
              <w:jc w:val="both"/>
              <w:rPr>
                <w:rFonts w:cs="Arial"/>
              </w:rPr>
            </w:pPr>
            <w:r w:rsidRPr="00A35031">
              <w:rPr>
                <w:rFonts w:cs="Arial"/>
              </w:rPr>
              <w:t>Ende August</w:t>
            </w:r>
          </w:p>
        </w:tc>
        <w:tc>
          <w:tcPr>
            <w:tcW w:w="4962" w:type="dxa"/>
          </w:tcPr>
          <w:p w14:paraId="022A8E79" w14:textId="77777777" w:rsidR="00E21605" w:rsidRPr="00A35031" w:rsidRDefault="00E21605" w:rsidP="00E21605">
            <w:pPr>
              <w:spacing w:line="240" w:lineRule="exact"/>
              <w:rPr>
                <w:rFonts w:cs="Arial"/>
              </w:rPr>
            </w:pPr>
            <w:r w:rsidRPr="00A35031">
              <w:rPr>
                <w:rFonts w:cs="Arial"/>
              </w:rPr>
              <w:t>Einführung in das duale Studium 1 Woche im</w:t>
            </w:r>
            <w:r w:rsidRPr="00A35031">
              <w:rPr>
                <w:rFonts w:cs="Arial"/>
              </w:rPr>
              <w:br/>
              <w:t>1. Semester</w:t>
            </w:r>
          </w:p>
        </w:tc>
      </w:tr>
      <w:tr w:rsidR="009B396E" w:rsidRPr="00A35031" w14:paraId="562230E8" w14:textId="77777777" w:rsidTr="00E21605">
        <w:tc>
          <w:tcPr>
            <w:tcW w:w="1559" w:type="dxa"/>
          </w:tcPr>
          <w:p w14:paraId="1BA0F6CF" w14:textId="77777777" w:rsidR="009B396E" w:rsidRPr="00A35031" w:rsidRDefault="009B396E">
            <w:pPr>
              <w:spacing w:line="240" w:lineRule="exact"/>
              <w:jc w:val="both"/>
              <w:rPr>
                <w:rFonts w:cs="Arial"/>
                <w:i/>
              </w:rPr>
            </w:pPr>
          </w:p>
          <w:p w14:paraId="09291D33" w14:textId="77777777" w:rsidR="009B396E" w:rsidRPr="00A35031" w:rsidRDefault="009B396E">
            <w:pPr>
              <w:spacing w:line="240" w:lineRule="exact"/>
              <w:jc w:val="both"/>
              <w:rPr>
                <w:rFonts w:cs="Arial"/>
                <w:i/>
              </w:rPr>
            </w:pPr>
            <w:r w:rsidRPr="00A35031">
              <w:rPr>
                <w:rFonts w:cs="Arial"/>
                <w:i/>
              </w:rPr>
              <w:t>Grundstufe</w:t>
            </w:r>
          </w:p>
        </w:tc>
        <w:tc>
          <w:tcPr>
            <w:tcW w:w="1701" w:type="dxa"/>
          </w:tcPr>
          <w:p w14:paraId="0951D146" w14:textId="77777777" w:rsidR="009B396E" w:rsidRPr="00A35031" w:rsidRDefault="009B396E">
            <w:pPr>
              <w:spacing w:line="240" w:lineRule="exact"/>
              <w:jc w:val="both"/>
              <w:rPr>
                <w:rFonts w:cs="Arial"/>
              </w:rPr>
            </w:pPr>
          </w:p>
          <w:p w14:paraId="22D61032" w14:textId="77777777" w:rsidR="009B396E" w:rsidRPr="00A35031" w:rsidRDefault="009B396E">
            <w:pPr>
              <w:spacing w:line="240" w:lineRule="exact"/>
              <w:jc w:val="both"/>
              <w:rPr>
                <w:rFonts w:cs="Arial"/>
              </w:rPr>
            </w:pPr>
            <w:r w:rsidRPr="00A35031">
              <w:rPr>
                <w:rFonts w:cs="Arial"/>
              </w:rPr>
              <w:t>1.-3. Semester</w:t>
            </w:r>
          </w:p>
        </w:tc>
        <w:tc>
          <w:tcPr>
            <w:tcW w:w="4962" w:type="dxa"/>
          </w:tcPr>
          <w:p w14:paraId="093816A0" w14:textId="77777777" w:rsidR="009B396E" w:rsidRPr="00A35031" w:rsidRDefault="009B396E">
            <w:pPr>
              <w:spacing w:line="240" w:lineRule="exact"/>
              <w:jc w:val="both"/>
              <w:rPr>
                <w:rFonts w:cs="Arial"/>
              </w:rPr>
            </w:pPr>
          </w:p>
          <w:p w14:paraId="47C89E0A" w14:textId="77777777" w:rsidR="009B396E" w:rsidRPr="00A35031" w:rsidRDefault="009B396E">
            <w:pPr>
              <w:spacing w:line="240" w:lineRule="exact"/>
              <w:jc w:val="both"/>
              <w:rPr>
                <w:rFonts w:cs="Arial"/>
              </w:rPr>
            </w:pPr>
            <w:r w:rsidRPr="00A35031">
              <w:rPr>
                <w:rFonts w:cs="Arial"/>
              </w:rPr>
              <w:t xml:space="preserve">Theoriephasen von </w:t>
            </w:r>
            <w:r w:rsidR="004A3966" w:rsidRPr="00A35031">
              <w:rPr>
                <w:rFonts w:cs="Arial"/>
              </w:rPr>
              <w:t xml:space="preserve">je </w:t>
            </w:r>
            <w:r w:rsidRPr="00A35031">
              <w:rPr>
                <w:rFonts w:cs="Arial"/>
              </w:rPr>
              <w:t>12 Wochen</w:t>
            </w:r>
          </w:p>
          <w:p w14:paraId="7663BC06" w14:textId="77777777" w:rsidR="009B396E" w:rsidRPr="00A35031" w:rsidRDefault="009B396E">
            <w:pPr>
              <w:spacing w:line="240" w:lineRule="exact"/>
              <w:jc w:val="both"/>
              <w:rPr>
                <w:rFonts w:cs="Arial"/>
              </w:rPr>
            </w:pPr>
            <w:r w:rsidRPr="00A35031">
              <w:rPr>
                <w:rFonts w:cs="Arial"/>
              </w:rPr>
              <w:t xml:space="preserve">Praxisphasen von </w:t>
            </w:r>
            <w:r w:rsidR="004A3966" w:rsidRPr="00A35031">
              <w:rPr>
                <w:rFonts w:cs="Arial"/>
              </w:rPr>
              <w:t xml:space="preserve">je </w:t>
            </w:r>
            <w:r w:rsidRPr="00A35031">
              <w:rPr>
                <w:rFonts w:cs="Arial"/>
              </w:rPr>
              <w:t xml:space="preserve">11 Wochen </w:t>
            </w:r>
          </w:p>
          <w:p w14:paraId="6B311C93" w14:textId="77777777" w:rsidR="009B396E" w:rsidRPr="00A35031" w:rsidRDefault="009B396E">
            <w:pPr>
              <w:spacing w:line="240" w:lineRule="exact"/>
              <w:jc w:val="both"/>
              <w:rPr>
                <w:rFonts w:cs="Arial"/>
              </w:rPr>
            </w:pPr>
          </w:p>
        </w:tc>
      </w:tr>
      <w:tr w:rsidR="009B396E" w:rsidRPr="00A35031" w14:paraId="073C338E" w14:textId="77777777" w:rsidTr="00E21605">
        <w:tc>
          <w:tcPr>
            <w:tcW w:w="1559" w:type="dxa"/>
          </w:tcPr>
          <w:p w14:paraId="78BB17B5" w14:textId="77777777" w:rsidR="009B396E" w:rsidRPr="00A35031" w:rsidRDefault="009B396E">
            <w:pPr>
              <w:spacing w:line="240" w:lineRule="exact"/>
              <w:jc w:val="both"/>
              <w:rPr>
                <w:rFonts w:cs="Arial"/>
                <w:i/>
              </w:rPr>
            </w:pPr>
            <w:r w:rsidRPr="00A35031">
              <w:rPr>
                <w:rFonts w:cs="Arial"/>
                <w:i/>
              </w:rPr>
              <w:t>Vertiefungs</w:t>
            </w:r>
            <w:r w:rsidR="00DC36EF" w:rsidRPr="00A35031">
              <w:rPr>
                <w:rFonts w:cs="Arial"/>
                <w:i/>
              </w:rPr>
              <w:softHyphen/>
            </w:r>
            <w:r w:rsidRPr="00A35031">
              <w:rPr>
                <w:rFonts w:cs="Arial"/>
                <w:i/>
              </w:rPr>
              <w:t>stufe</w:t>
            </w:r>
          </w:p>
        </w:tc>
        <w:tc>
          <w:tcPr>
            <w:tcW w:w="1701" w:type="dxa"/>
          </w:tcPr>
          <w:p w14:paraId="3C897C61" w14:textId="77777777" w:rsidR="00716302" w:rsidRPr="00A35031" w:rsidRDefault="009B396E">
            <w:pPr>
              <w:spacing w:line="240" w:lineRule="exact"/>
              <w:jc w:val="both"/>
              <w:rPr>
                <w:rFonts w:cs="Arial"/>
              </w:rPr>
            </w:pPr>
            <w:r w:rsidRPr="00A35031">
              <w:rPr>
                <w:rFonts w:cs="Arial"/>
              </w:rPr>
              <w:t>4.</w:t>
            </w:r>
            <w:r w:rsidR="00716302" w:rsidRPr="00A35031">
              <w:rPr>
                <w:rFonts w:cs="Arial"/>
              </w:rPr>
              <w:t xml:space="preserve"> Semester</w:t>
            </w:r>
          </w:p>
          <w:p w14:paraId="0175785F" w14:textId="77777777" w:rsidR="00EC4B88" w:rsidRPr="00A35031" w:rsidRDefault="00EC4B88">
            <w:pPr>
              <w:spacing w:line="240" w:lineRule="exact"/>
              <w:jc w:val="both"/>
              <w:rPr>
                <w:rFonts w:cs="Arial"/>
              </w:rPr>
            </w:pPr>
          </w:p>
          <w:p w14:paraId="129793E7" w14:textId="77777777" w:rsidR="009B396E" w:rsidRPr="00A35031" w:rsidRDefault="00716302">
            <w:pPr>
              <w:spacing w:line="240" w:lineRule="exact"/>
              <w:jc w:val="both"/>
              <w:rPr>
                <w:rFonts w:cs="Arial"/>
              </w:rPr>
            </w:pPr>
            <w:r w:rsidRPr="00A35031">
              <w:rPr>
                <w:rFonts w:cs="Arial"/>
              </w:rPr>
              <w:t>5.</w:t>
            </w:r>
            <w:r w:rsidR="009B396E" w:rsidRPr="00A35031">
              <w:rPr>
                <w:rFonts w:cs="Arial"/>
              </w:rPr>
              <w:t>-6. Semester</w:t>
            </w:r>
          </w:p>
        </w:tc>
        <w:tc>
          <w:tcPr>
            <w:tcW w:w="4962" w:type="dxa"/>
          </w:tcPr>
          <w:p w14:paraId="5C11D205" w14:textId="77777777" w:rsidR="009B396E" w:rsidRPr="00A35031" w:rsidRDefault="00716302">
            <w:pPr>
              <w:spacing w:line="240" w:lineRule="exact"/>
              <w:jc w:val="both"/>
              <w:rPr>
                <w:rFonts w:cs="Arial"/>
              </w:rPr>
            </w:pPr>
            <w:r w:rsidRPr="00A35031">
              <w:rPr>
                <w:rFonts w:cs="Arial"/>
              </w:rPr>
              <w:t>Theoriephase von 9</w:t>
            </w:r>
            <w:r w:rsidR="009B396E" w:rsidRPr="00A35031">
              <w:rPr>
                <w:rFonts w:cs="Arial"/>
              </w:rPr>
              <w:t xml:space="preserve"> Wochen </w:t>
            </w:r>
          </w:p>
          <w:p w14:paraId="32B2EBA3" w14:textId="77777777" w:rsidR="00EC4B88" w:rsidRPr="00A35031" w:rsidRDefault="00EC4B88">
            <w:pPr>
              <w:spacing w:line="240" w:lineRule="exact"/>
              <w:jc w:val="both"/>
              <w:rPr>
                <w:rFonts w:cs="Arial"/>
              </w:rPr>
            </w:pPr>
            <w:r w:rsidRPr="00A35031">
              <w:rPr>
                <w:rFonts w:cs="Arial"/>
              </w:rPr>
              <w:t>Praxisphase von 14 Wochen</w:t>
            </w:r>
          </w:p>
          <w:p w14:paraId="150697E5" w14:textId="77777777" w:rsidR="00716302" w:rsidRPr="00A35031" w:rsidRDefault="00716302" w:rsidP="00716302">
            <w:pPr>
              <w:spacing w:line="240" w:lineRule="exact"/>
              <w:jc w:val="both"/>
              <w:rPr>
                <w:rFonts w:cs="Arial"/>
              </w:rPr>
            </w:pPr>
            <w:r w:rsidRPr="00A35031">
              <w:rPr>
                <w:rFonts w:cs="Arial"/>
              </w:rPr>
              <w:t xml:space="preserve">Theoriephasen von </w:t>
            </w:r>
            <w:r w:rsidR="004A3966" w:rsidRPr="00A35031">
              <w:rPr>
                <w:rFonts w:cs="Arial"/>
              </w:rPr>
              <w:t xml:space="preserve">je </w:t>
            </w:r>
            <w:r w:rsidRPr="00A35031">
              <w:rPr>
                <w:rFonts w:cs="Arial"/>
              </w:rPr>
              <w:t>8 Wochen</w:t>
            </w:r>
          </w:p>
          <w:p w14:paraId="38FDF133" w14:textId="77777777" w:rsidR="009B396E" w:rsidRPr="00A35031" w:rsidRDefault="004A3966">
            <w:pPr>
              <w:spacing w:line="240" w:lineRule="exact"/>
              <w:jc w:val="both"/>
              <w:rPr>
                <w:rFonts w:cs="Arial"/>
              </w:rPr>
            </w:pPr>
            <w:r w:rsidRPr="00A35031">
              <w:rPr>
                <w:rFonts w:cs="Arial"/>
              </w:rPr>
              <w:t>Praxisphasen von je 15 Wochen</w:t>
            </w:r>
          </w:p>
          <w:p w14:paraId="011B1689" w14:textId="77777777" w:rsidR="009B396E" w:rsidRPr="00A35031" w:rsidRDefault="009B396E">
            <w:pPr>
              <w:spacing w:line="240" w:lineRule="exact"/>
              <w:jc w:val="both"/>
              <w:rPr>
                <w:rFonts w:cs="Arial"/>
              </w:rPr>
            </w:pPr>
          </w:p>
        </w:tc>
      </w:tr>
      <w:tr w:rsidR="009B396E" w:rsidRPr="00A35031" w14:paraId="6DDF7290" w14:textId="77777777" w:rsidTr="00E21605">
        <w:tc>
          <w:tcPr>
            <w:tcW w:w="1559" w:type="dxa"/>
          </w:tcPr>
          <w:p w14:paraId="2B928164" w14:textId="77777777" w:rsidR="009B396E" w:rsidRPr="00A35031" w:rsidRDefault="009B396E">
            <w:pPr>
              <w:spacing w:line="240" w:lineRule="exact"/>
              <w:jc w:val="both"/>
              <w:rPr>
                <w:rFonts w:cs="Arial"/>
                <w:i/>
              </w:rPr>
            </w:pPr>
          </w:p>
        </w:tc>
        <w:tc>
          <w:tcPr>
            <w:tcW w:w="1701" w:type="dxa"/>
          </w:tcPr>
          <w:p w14:paraId="2E7A9E27" w14:textId="77777777" w:rsidR="009B396E" w:rsidRPr="00A35031" w:rsidRDefault="009B396E">
            <w:pPr>
              <w:spacing w:line="240" w:lineRule="exact"/>
              <w:jc w:val="both"/>
              <w:rPr>
                <w:rFonts w:cs="Arial"/>
              </w:rPr>
            </w:pPr>
            <w:r w:rsidRPr="00A35031">
              <w:rPr>
                <w:rFonts w:cs="Arial"/>
              </w:rPr>
              <w:t>6. Semester</w:t>
            </w:r>
          </w:p>
        </w:tc>
        <w:tc>
          <w:tcPr>
            <w:tcW w:w="4962" w:type="dxa"/>
          </w:tcPr>
          <w:p w14:paraId="3111FE92" w14:textId="77777777" w:rsidR="009B396E" w:rsidRPr="00A35031" w:rsidRDefault="009B396E">
            <w:pPr>
              <w:spacing w:line="240" w:lineRule="exact"/>
              <w:jc w:val="both"/>
              <w:rPr>
                <w:rFonts w:cs="Arial"/>
              </w:rPr>
            </w:pPr>
            <w:r w:rsidRPr="00A35031">
              <w:rPr>
                <w:rFonts w:cs="Arial"/>
              </w:rPr>
              <w:t>Anfertigung einer betriebsbezogenen</w:t>
            </w:r>
            <w:r w:rsidR="00EC4B88" w:rsidRPr="00A35031">
              <w:rPr>
                <w:rFonts w:cs="Arial"/>
              </w:rPr>
              <w:t xml:space="preserve"> </w:t>
            </w:r>
            <w:r w:rsidRPr="00A35031">
              <w:rPr>
                <w:rFonts w:cs="Arial"/>
              </w:rPr>
              <w:t>Bachelor</w:t>
            </w:r>
            <w:r w:rsidR="00092117" w:rsidRPr="00A35031">
              <w:rPr>
                <w:rFonts w:cs="Arial"/>
              </w:rPr>
              <w:t>-T</w:t>
            </w:r>
            <w:r w:rsidR="00EC4B88" w:rsidRPr="00A35031">
              <w:rPr>
                <w:rFonts w:cs="Arial"/>
              </w:rPr>
              <w:t xml:space="preserve">hesis </w:t>
            </w:r>
          </w:p>
          <w:p w14:paraId="1A5FF24F" w14:textId="77777777" w:rsidR="009B396E" w:rsidRPr="00A35031" w:rsidRDefault="009B396E">
            <w:pPr>
              <w:spacing w:line="240" w:lineRule="exact"/>
              <w:jc w:val="both"/>
              <w:rPr>
                <w:rFonts w:cs="Arial"/>
              </w:rPr>
            </w:pPr>
          </w:p>
        </w:tc>
      </w:tr>
      <w:tr w:rsidR="009B396E" w:rsidRPr="00A35031" w14:paraId="427D687B" w14:textId="77777777" w:rsidTr="00E21605">
        <w:tc>
          <w:tcPr>
            <w:tcW w:w="1559" w:type="dxa"/>
          </w:tcPr>
          <w:p w14:paraId="303AE6CD" w14:textId="77777777" w:rsidR="009B396E" w:rsidRPr="00A35031" w:rsidRDefault="009B396E">
            <w:pPr>
              <w:spacing w:line="240" w:lineRule="exact"/>
              <w:jc w:val="both"/>
              <w:rPr>
                <w:rFonts w:cs="Arial"/>
                <w:i/>
              </w:rPr>
            </w:pPr>
            <w:r w:rsidRPr="00A35031">
              <w:rPr>
                <w:rFonts w:cs="Arial"/>
                <w:i/>
              </w:rPr>
              <w:t>Abschluss:</w:t>
            </w:r>
          </w:p>
        </w:tc>
        <w:tc>
          <w:tcPr>
            <w:tcW w:w="1701" w:type="dxa"/>
          </w:tcPr>
          <w:p w14:paraId="5EB518AB" w14:textId="77777777" w:rsidR="009B396E" w:rsidRPr="00A35031" w:rsidRDefault="009B396E">
            <w:pPr>
              <w:spacing w:line="240" w:lineRule="exact"/>
              <w:jc w:val="both"/>
              <w:rPr>
                <w:rFonts w:cs="Arial"/>
                <w:b/>
              </w:rPr>
            </w:pPr>
            <w:r w:rsidRPr="00A35031">
              <w:rPr>
                <w:rFonts w:cs="Arial"/>
                <w:b/>
              </w:rPr>
              <w:t>31. Juli</w:t>
            </w:r>
          </w:p>
        </w:tc>
        <w:tc>
          <w:tcPr>
            <w:tcW w:w="4962" w:type="dxa"/>
          </w:tcPr>
          <w:p w14:paraId="64803BEC" w14:textId="77777777" w:rsidR="00396B6F" w:rsidRPr="00A35031" w:rsidRDefault="00396B6F" w:rsidP="00396B6F">
            <w:pPr>
              <w:spacing w:line="240" w:lineRule="exact"/>
              <w:jc w:val="both"/>
              <w:rPr>
                <w:rFonts w:cs="Arial"/>
                <w:lang w:val="en-GB"/>
              </w:rPr>
            </w:pPr>
            <w:r w:rsidRPr="00A35031">
              <w:rPr>
                <w:rFonts w:cs="Arial"/>
                <w:lang w:val="en-GB"/>
              </w:rPr>
              <w:t>Bachelor of Engineering (B.Eng.)</w:t>
            </w:r>
          </w:p>
          <w:p w14:paraId="2687CAD7" w14:textId="77777777" w:rsidR="009B396E" w:rsidRPr="00A35031" w:rsidRDefault="009B396E">
            <w:pPr>
              <w:spacing w:line="240" w:lineRule="exact"/>
              <w:jc w:val="both"/>
              <w:rPr>
                <w:rFonts w:cs="Arial"/>
                <w:lang w:val="en-GB"/>
              </w:rPr>
            </w:pPr>
          </w:p>
        </w:tc>
      </w:tr>
    </w:tbl>
    <w:p w14:paraId="601E105F" w14:textId="77777777" w:rsidR="009B396E" w:rsidRPr="00A35031" w:rsidRDefault="009B396E">
      <w:pPr>
        <w:pStyle w:val="Standard20"/>
        <w:rPr>
          <w:rFonts w:cs="Arial"/>
          <w:lang w:val="en-US"/>
        </w:rPr>
      </w:pPr>
    </w:p>
    <w:p w14:paraId="7C66F69B" w14:textId="77777777" w:rsidR="009B396E" w:rsidRPr="00A35031" w:rsidRDefault="009B396E">
      <w:pPr>
        <w:pStyle w:val="berschrift2"/>
        <w:rPr>
          <w:rFonts w:cs="Arial"/>
        </w:rPr>
      </w:pPr>
      <w:r w:rsidRPr="00A35031">
        <w:rPr>
          <w:rFonts w:cs="Arial"/>
        </w:rPr>
        <w:t>1.2 Voraussetzung</w:t>
      </w:r>
    </w:p>
    <w:p w14:paraId="150FA04E" w14:textId="77777777" w:rsidR="009B396E" w:rsidRPr="00A35031" w:rsidRDefault="009B396E">
      <w:pPr>
        <w:pStyle w:val="Standard20"/>
        <w:rPr>
          <w:rFonts w:cs="Arial"/>
        </w:rPr>
      </w:pPr>
      <w:r w:rsidRPr="00A35031">
        <w:rPr>
          <w:rFonts w:cs="Arial"/>
        </w:rPr>
        <w:t xml:space="preserve">Die/Der Studierende versichert hiermit, die Hochschulzugangsberechtigung gemäß </w:t>
      </w:r>
      <w:r w:rsidR="007967B9" w:rsidRPr="00A35031">
        <w:rPr>
          <w:rFonts w:cs="Arial"/>
        </w:rPr>
        <w:t xml:space="preserve">Niedersächsischem Hochschulgesetz </w:t>
      </w:r>
      <w:r w:rsidRPr="00A35031">
        <w:rPr>
          <w:rFonts w:cs="Arial"/>
        </w:rPr>
        <w:t>(z.B. Abitur oder Fachhochsch</w:t>
      </w:r>
      <w:r w:rsidR="00C271D7" w:rsidRPr="00A35031">
        <w:rPr>
          <w:rFonts w:cs="Arial"/>
        </w:rPr>
        <w:t>ulreife) spätes</w:t>
      </w:r>
      <w:r w:rsidR="00DC36EF" w:rsidRPr="00A35031">
        <w:rPr>
          <w:rFonts w:cs="Arial"/>
        </w:rPr>
        <w:softHyphen/>
      </w:r>
      <w:r w:rsidR="00C271D7" w:rsidRPr="00A35031">
        <w:rPr>
          <w:rFonts w:cs="Arial"/>
        </w:rPr>
        <w:t>tens zum Studien</w:t>
      </w:r>
      <w:r w:rsidRPr="00A35031">
        <w:rPr>
          <w:rFonts w:cs="Arial"/>
        </w:rPr>
        <w:t xml:space="preserve">beginn erlangt zu haben und weist diese </w:t>
      </w:r>
      <w:r w:rsidR="00C271D7" w:rsidRPr="00A35031">
        <w:rPr>
          <w:rFonts w:cs="Arial"/>
        </w:rPr>
        <w:t xml:space="preserve">der Hochschule </w:t>
      </w:r>
      <w:r w:rsidRPr="00A35031">
        <w:rPr>
          <w:rFonts w:cs="Arial"/>
        </w:rPr>
        <w:t>durch Ein</w:t>
      </w:r>
      <w:r w:rsidR="00DC36EF" w:rsidRPr="00A35031">
        <w:rPr>
          <w:rFonts w:cs="Arial"/>
        </w:rPr>
        <w:softHyphen/>
      </w:r>
      <w:r w:rsidRPr="00A35031">
        <w:rPr>
          <w:rFonts w:cs="Arial"/>
        </w:rPr>
        <w:t>reichen e</w:t>
      </w:r>
      <w:r w:rsidR="00092117" w:rsidRPr="00A35031">
        <w:rPr>
          <w:rFonts w:cs="Arial"/>
        </w:rPr>
        <w:t>iner</w:t>
      </w:r>
      <w:r w:rsidRPr="00A35031">
        <w:rPr>
          <w:rFonts w:cs="Arial"/>
        </w:rPr>
        <w:t xml:space="preserve"> amtlich beglaubigten</w:t>
      </w:r>
      <w:r w:rsidR="00092117" w:rsidRPr="00A35031">
        <w:rPr>
          <w:rFonts w:cs="Arial"/>
        </w:rPr>
        <w:t xml:space="preserve"> Kopie des</w:t>
      </w:r>
      <w:r w:rsidRPr="00A35031">
        <w:rPr>
          <w:rFonts w:cs="Arial"/>
        </w:rPr>
        <w:t xml:space="preserve"> Abschlusszeugnisses vor Studienbeginn nach.</w:t>
      </w:r>
    </w:p>
    <w:p w14:paraId="13859DE4" w14:textId="77777777" w:rsidR="009B396E" w:rsidRPr="00A35031" w:rsidRDefault="009B396E">
      <w:pPr>
        <w:pStyle w:val="berschrift2"/>
        <w:rPr>
          <w:rFonts w:cs="Arial"/>
        </w:rPr>
      </w:pPr>
      <w:r w:rsidRPr="00A35031">
        <w:rPr>
          <w:rFonts w:cs="Arial"/>
        </w:rPr>
        <w:t xml:space="preserve">1.3 Studien- und </w:t>
      </w:r>
      <w:r w:rsidR="00A87F2D" w:rsidRPr="00A35031">
        <w:rPr>
          <w:rFonts w:cs="Arial"/>
        </w:rPr>
        <w:t>Praxi</w:t>
      </w:r>
      <w:r w:rsidRPr="00A35031">
        <w:rPr>
          <w:rFonts w:cs="Arial"/>
        </w:rPr>
        <w:t>szeit</w:t>
      </w:r>
    </w:p>
    <w:p w14:paraId="0806E73C" w14:textId="77777777" w:rsidR="009B396E" w:rsidRPr="00A35031" w:rsidRDefault="009B396E">
      <w:pPr>
        <w:pStyle w:val="Standard20"/>
        <w:rPr>
          <w:rFonts w:cs="Arial"/>
        </w:rPr>
      </w:pPr>
      <w:r w:rsidRPr="00A35031">
        <w:rPr>
          <w:rFonts w:cs="Arial"/>
        </w:rPr>
        <w:t>Das Studium zur Erlang</w:t>
      </w:r>
      <w:r w:rsidR="00C30361" w:rsidRPr="00A35031">
        <w:rPr>
          <w:rFonts w:cs="Arial"/>
        </w:rPr>
        <w:t>ung des berufsqualifizierenden Hochschul</w:t>
      </w:r>
      <w:r w:rsidR="000E09C1" w:rsidRPr="00A35031">
        <w:rPr>
          <w:rFonts w:cs="Arial"/>
        </w:rPr>
        <w:t>a</w:t>
      </w:r>
      <w:r w:rsidRPr="00A35031">
        <w:rPr>
          <w:rFonts w:cs="Arial"/>
        </w:rPr>
        <w:t>bschlusses</w:t>
      </w:r>
    </w:p>
    <w:p w14:paraId="0BE18D24" w14:textId="77777777" w:rsidR="009B396E" w:rsidRPr="00A35031" w:rsidRDefault="009B396E">
      <w:pPr>
        <w:pStyle w:val="Standard20"/>
        <w:rPr>
          <w:rFonts w:cs="Arial"/>
        </w:rPr>
      </w:pPr>
    </w:p>
    <w:p w14:paraId="66F05539" w14:textId="77777777" w:rsidR="00396B6F" w:rsidRPr="00A35031" w:rsidRDefault="00396B6F" w:rsidP="00396B6F">
      <w:pPr>
        <w:pStyle w:val="Standard20"/>
        <w:jc w:val="center"/>
        <w:rPr>
          <w:rFonts w:cs="Arial"/>
          <w:b/>
          <w:lang w:val="en-GB"/>
        </w:rPr>
      </w:pPr>
      <w:r w:rsidRPr="00A35031">
        <w:rPr>
          <w:rFonts w:cs="Arial"/>
          <w:b/>
          <w:lang w:val="en-GB"/>
        </w:rPr>
        <w:t>Bachelor of Engineering (B.Eng.)</w:t>
      </w:r>
    </w:p>
    <w:p w14:paraId="2D025FEC" w14:textId="77777777" w:rsidR="009B396E" w:rsidRPr="00A35031" w:rsidRDefault="009B396E">
      <w:pPr>
        <w:pStyle w:val="Standard20"/>
        <w:rPr>
          <w:rFonts w:cs="Arial"/>
          <w:lang w:val="en-GB"/>
        </w:rPr>
      </w:pPr>
    </w:p>
    <w:p w14:paraId="4F26B002" w14:textId="64B79A0C" w:rsidR="009B396E" w:rsidRPr="00A35031" w:rsidRDefault="009B396E">
      <w:pPr>
        <w:pStyle w:val="Standard20"/>
        <w:rPr>
          <w:rFonts w:cs="Arial"/>
        </w:rPr>
      </w:pPr>
      <w:r w:rsidRPr="00A35031">
        <w:rPr>
          <w:rFonts w:cs="Arial"/>
        </w:rPr>
        <w:t>da</w:t>
      </w:r>
      <w:r w:rsidR="00E21605" w:rsidRPr="00A35031">
        <w:rPr>
          <w:rFonts w:cs="Arial"/>
        </w:rPr>
        <w:t xml:space="preserve">uert 6 Semester und beginnt am </w:t>
      </w:r>
      <w:r w:rsidRPr="00A35031">
        <w:rPr>
          <w:rFonts w:cs="Arial"/>
        </w:rPr>
        <w:t>1. August ........ und endet am 31. Juli .......</w:t>
      </w:r>
      <w:r w:rsidR="00F53E26" w:rsidRPr="00F53E26">
        <w:t xml:space="preserve"> </w:t>
      </w:r>
      <w:r w:rsidR="00F53E26">
        <w:t>Dementsprechend beginnt auch der vorliegende Vertrag am 1. August …… und endet am 31. Juli …….</w:t>
      </w:r>
      <w:r w:rsidR="00E21605" w:rsidRPr="00A35031">
        <w:rPr>
          <w:rFonts w:cs="Arial"/>
        </w:rPr>
        <w:t xml:space="preserve"> </w:t>
      </w:r>
    </w:p>
    <w:p w14:paraId="1A3B1D50" w14:textId="77777777" w:rsidR="009B396E" w:rsidRPr="00A35031" w:rsidRDefault="009B396E">
      <w:pPr>
        <w:pStyle w:val="berschrift2"/>
        <w:rPr>
          <w:rFonts w:cs="Arial"/>
        </w:rPr>
      </w:pPr>
      <w:r w:rsidRPr="00A35031">
        <w:rPr>
          <w:rFonts w:cs="Arial"/>
        </w:rPr>
        <w:t>1.4 Probezeit</w:t>
      </w:r>
    </w:p>
    <w:p w14:paraId="68E03EB5" w14:textId="729DB2B8" w:rsidR="009B396E" w:rsidRPr="00A35031" w:rsidRDefault="009B396E">
      <w:pPr>
        <w:pStyle w:val="Standard20"/>
        <w:rPr>
          <w:rFonts w:cs="Arial"/>
        </w:rPr>
      </w:pPr>
      <w:r w:rsidRPr="00A35031">
        <w:rPr>
          <w:rFonts w:cs="Arial"/>
        </w:rPr>
        <w:t xml:space="preserve">Die Probezeit beträgt drei Monate. </w:t>
      </w:r>
    </w:p>
    <w:p w14:paraId="7DD28BE1" w14:textId="77777777" w:rsidR="009B396E" w:rsidRPr="00A35031" w:rsidRDefault="009B396E">
      <w:pPr>
        <w:pStyle w:val="Standard20"/>
        <w:rPr>
          <w:rFonts w:cs="Arial"/>
        </w:rPr>
      </w:pPr>
    </w:p>
    <w:p w14:paraId="114D26AF" w14:textId="77777777" w:rsidR="009B396E" w:rsidRPr="00A35031" w:rsidRDefault="009B396E">
      <w:pPr>
        <w:pStyle w:val="berschrift2"/>
        <w:numPr>
          <w:ilvl w:val="1"/>
          <w:numId w:val="4"/>
        </w:numPr>
        <w:rPr>
          <w:rFonts w:cs="Arial"/>
        </w:rPr>
      </w:pPr>
      <w:r w:rsidRPr="00A35031">
        <w:rPr>
          <w:rFonts w:cs="Arial"/>
        </w:rPr>
        <w:t>Nichterreichen des Studienziels</w:t>
      </w:r>
    </w:p>
    <w:p w14:paraId="57D1C96F" w14:textId="52110BE7" w:rsidR="009B396E" w:rsidRPr="00A35031" w:rsidRDefault="009B396E">
      <w:pPr>
        <w:pStyle w:val="Standard20"/>
        <w:rPr>
          <w:rFonts w:cs="Arial"/>
        </w:rPr>
      </w:pPr>
      <w:r w:rsidRPr="00A35031">
        <w:rPr>
          <w:rFonts w:cs="Arial"/>
        </w:rPr>
        <w:t>Ein</w:t>
      </w:r>
      <w:r w:rsidR="00F53E26">
        <w:rPr>
          <w:rFonts w:cs="Arial"/>
        </w:rPr>
        <w:t>*</w:t>
      </w:r>
      <w:r w:rsidRPr="00A35031">
        <w:rPr>
          <w:rFonts w:cs="Arial"/>
        </w:rPr>
        <w:t>e Studierende</w:t>
      </w:r>
      <w:r w:rsidR="00F53E26">
        <w:rPr>
          <w:rFonts w:cs="Arial"/>
        </w:rPr>
        <w:t>*</w:t>
      </w:r>
      <w:r w:rsidRPr="00A35031">
        <w:rPr>
          <w:rFonts w:cs="Arial"/>
        </w:rPr>
        <w:t>r, der</w:t>
      </w:r>
      <w:r w:rsidR="00F53E26">
        <w:rPr>
          <w:rFonts w:cs="Arial"/>
        </w:rPr>
        <w:t>*</w:t>
      </w:r>
      <w:r w:rsidRPr="00A35031">
        <w:rPr>
          <w:rFonts w:cs="Arial"/>
        </w:rPr>
        <w:t>d</w:t>
      </w:r>
      <w:r w:rsidR="00092117" w:rsidRPr="00A35031">
        <w:rPr>
          <w:rFonts w:cs="Arial"/>
        </w:rPr>
        <w:t>ie das Studienziel (180 Anrechnung</w:t>
      </w:r>
      <w:r w:rsidRPr="00A35031">
        <w:rPr>
          <w:rFonts w:cs="Arial"/>
        </w:rPr>
        <w:t>spunkte) nach 3 Jahren nicht erreicht hat, kann</w:t>
      </w:r>
      <w:r w:rsidR="009024C2" w:rsidRPr="00A35031">
        <w:rPr>
          <w:rFonts w:cs="Arial"/>
        </w:rPr>
        <w:t xml:space="preserve"> beantragen, die Dauer des Praxisvertrages bis zum nächsten Prüfungstermin zu verlängern, um </w:t>
      </w:r>
      <w:r w:rsidR="00092117" w:rsidRPr="00A35031">
        <w:rPr>
          <w:rFonts w:cs="Arial"/>
        </w:rPr>
        <w:t>den Erwerb der Anrechnung</w:t>
      </w:r>
      <w:r w:rsidRPr="00A35031">
        <w:rPr>
          <w:rFonts w:cs="Arial"/>
        </w:rPr>
        <w:t>spunkte</w:t>
      </w:r>
      <w:r w:rsidR="00C271D7" w:rsidRPr="00A35031">
        <w:rPr>
          <w:rFonts w:cs="Arial"/>
        </w:rPr>
        <w:t xml:space="preserve"> </w:t>
      </w:r>
      <w:r w:rsidR="009024C2" w:rsidRPr="00A35031">
        <w:rPr>
          <w:rFonts w:cs="Arial"/>
        </w:rPr>
        <w:t xml:space="preserve">zu </w:t>
      </w:r>
      <w:r w:rsidRPr="00A35031">
        <w:rPr>
          <w:rFonts w:cs="Arial"/>
        </w:rPr>
        <w:t>wiederho</w:t>
      </w:r>
      <w:r w:rsidR="009024C2" w:rsidRPr="00A35031">
        <w:rPr>
          <w:rFonts w:cs="Arial"/>
        </w:rPr>
        <w:t>len.</w:t>
      </w:r>
      <w:r w:rsidRPr="00A35031">
        <w:rPr>
          <w:rFonts w:cs="Arial"/>
        </w:rPr>
        <w:t xml:space="preserve"> </w:t>
      </w:r>
      <w:r w:rsidR="009024C2" w:rsidRPr="00A35031">
        <w:rPr>
          <w:rFonts w:cs="Arial"/>
        </w:rPr>
        <w:t>Eine bindende Verpflichtung, die praxisbezogene Studienzeit zu verlängern, besteht f</w:t>
      </w:r>
      <w:r w:rsidR="007A08C0" w:rsidRPr="00A35031">
        <w:rPr>
          <w:rFonts w:cs="Arial"/>
        </w:rPr>
        <w:t>ür das Unternehmen</w:t>
      </w:r>
      <w:r w:rsidR="009024C2" w:rsidRPr="00A35031">
        <w:rPr>
          <w:rFonts w:cs="Arial"/>
        </w:rPr>
        <w:t xml:space="preserve"> nicht</w:t>
      </w:r>
      <w:r w:rsidRPr="00A35031">
        <w:rPr>
          <w:rFonts w:cs="Arial"/>
        </w:rPr>
        <w:t>.</w:t>
      </w:r>
    </w:p>
    <w:p w14:paraId="26299A91" w14:textId="77777777" w:rsidR="009B396E" w:rsidRPr="00A35031" w:rsidRDefault="009B396E">
      <w:pPr>
        <w:pStyle w:val="Standard20"/>
        <w:rPr>
          <w:rFonts w:cs="Arial"/>
        </w:rPr>
      </w:pPr>
    </w:p>
    <w:p w14:paraId="251B6E17" w14:textId="77777777" w:rsidR="009B396E" w:rsidRPr="00A35031" w:rsidRDefault="007A08C0">
      <w:pPr>
        <w:pStyle w:val="berschrift1"/>
        <w:rPr>
          <w:rFonts w:cs="Arial"/>
        </w:rPr>
      </w:pPr>
      <w:r w:rsidRPr="00A35031">
        <w:rPr>
          <w:rFonts w:cs="Arial"/>
        </w:rPr>
        <w:t>Praxispartner</w:t>
      </w:r>
      <w:r w:rsidR="009B396E" w:rsidRPr="00A35031">
        <w:rPr>
          <w:rFonts w:cs="Arial"/>
        </w:rPr>
        <w:t>/</w:t>
      </w:r>
      <w:r w:rsidR="004A5C56" w:rsidRPr="00A35031">
        <w:rPr>
          <w:rFonts w:cs="Arial"/>
        </w:rPr>
        <w:t>Hochschule</w:t>
      </w:r>
      <w:r w:rsidR="009B396E" w:rsidRPr="00A35031">
        <w:rPr>
          <w:rFonts w:cs="Arial"/>
        </w:rPr>
        <w:t xml:space="preserve"> </w:t>
      </w:r>
    </w:p>
    <w:p w14:paraId="285B31C9" w14:textId="77777777" w:rsidR="009B396E" w:rsidRPr="00A35031" w:rsidRDefault="009B396E">
      <w:pPr>
        <w:pStyle w:val="berschrift2"/>
        <w:rPr>
          <w:rFonts w:cs="Arial"/>
        </w:rPr>
      </w:pPr>
      <w:r w:rsidRPr="00A35031">
        <w:rPr>
          <w:rFonts w:cs="Arial"/>
        </w:rPr>
        <w:t xml:space="preserve">2.1 Die </w:t>
      </w:r>
      <w:proofErr w:type="spellStart"/>
      <w:r w:rsidRPr="00A35031">
        <w:rPr>
          <w:rFonts w:cs="Arial"/>
        </w:rPr>
        <w:t>studien</w:t>
      </w:r>
      <w:r w:rsidR="00B91299" w:rsidRPr="00A35031">
        <w:rPr>
          <w:rFonts w:cs="Arial"/>
        </w:rPr>
        <w:t>gangs</w:t>
      </w:r>
      <w:r w:rsidRPr="00A35031">
        <w:rPr>
          <w:rFonts w:cs="Arial"/>
        </w:rPr>
        <w:t>bezogene</w:t>
      </w:r>
      <w:proofErr w:type="spellEnd"/>
      <w:r w:rsidRPr="00A35031">
        <w:rPr>
          <w:rFonts w:cs="Arial"/>
        </w:rPr>
        <w:t xml:space="preserve"> Praxiszeit</w:t>
      </w:r>
    </w:p>
    <w:p w14:paraId="4D91C628" w14:textId="77777777" w:rsidR="009B396E" w:rsidRPr="00A35031" w:rsidRDefault="009B396E">
      <w:pPr>
        <w:pStyle w:val="Standard20"/>
        <w:rPr>
          <w:rFonts w:cs="Arial"/>
        </w:rPr>
      </w:pPr>
      <w:r w:rsidRPr="00A35031">
        <w:rPr>
          <w:rFonts w:cs="Arial"/>
        </w:rPr>
        <w:t xml:space="preserve">wird in </w:t>
      </w:r>
    </w:p>
    <w:p w14:paraId="6C6BDA13" w14:textId="77777777" w:rsidR="009B396E" w:rsidRPr="00A35031" w:rsidRDefault="009B396E">
      <w:pPr>
        <w:pStyle w:val="Standard20"/>
        <w:rPr>
          <w:rFonts w:cs="Arial"/>
        </w:rPr>
      </w:pPr>
    </w:p>
    <w:p w14:paraId="0099FA2D" w14:textId="77777777" w:rsidR="009B396E" w:rsidRPr="00A35031" w:rsidRDefault="009B396E">
      <w:pPr>
        <w:pStyle w:val="Standard20"/>
        <w:rPr>
          <w:rFonts w:cs="Arial"/>
        </w:rPr>
      </w:pPr>
      <w:r w:rsidRPr="00A35031">
        <w:rPr>
          <w:rFonts w:cs="Arial"/>
        </w:rPr>
        <w:t>____________________________________________________________________</w:t>
      </w:r>
    </w:p>
    <w:p w14:paraId="2E1F39C9" w14:textId="77777777" w:rsidR="009B396E" w:rsidRPr="00A35031" w:rsidRDefault="009B396E">
      <w:pPr>
        <w:pStyle w:val="Standard20"/>
        <w:rPr>
          <w:rFonts w:cs="Arial"/>
        </w:rPr>
      </w:pPr>
    </w:p>
    <w:p w14:paraId="7EF898A7" w14:textId="77777777" w:rsidR="009B396E" w:rsidRPr="00A35031" w:rsidRDefault="009B396E">
      <w:pPr>
        <w:pStyle w:val="Standard20"/>
        <w:rPr>
          <w:rFonts w:cs="Arial"/>
        </w:rPr>
      </w:pPr>
      <w:r w:rsidRPr="00A35031">
        <w:rPr>
          <w:rFonts w:cs="Arial"/>
        </w:rPr>
        <w:t>____________________________________________________________________</w:t>
      </w:r>
    </w:p>
    <w:p w14:paraId="220532B2" w14:textId="77777777" w:rsidR="009B396E" w:rsidRPr="00A35031" w:rsidRDefault="009B396E">
      <w:pPr>
        <w:pStyle w:val="Standard20"/>
        <w:rPr>
          <w:rFonts w:cs="Arial"/>
        </w:rPr>
      </w:pPr>
    </w:p>
    <w:p w14:paraId="3C76A7D0" w14:textId="77777777" w:rsidR="009B396E" w:rsidRPr="00A35031" w:rsidRDefault="009B396E">
      <w:pPr>
        <w:pStyle w:val="Standard20"/>
        <w:rPr>
          <w:rFonts w:cs="Arial"/>
        </w:rPr>
      </w:pPr>
      <w:r w:rsidRPr="00A35031">
        <w:rPr>
          <w:rFonts w:cs="Arial"/>
        </w:rPr>
        <w:t xml:space="preserve">durchgeführt. Der </w:t>
      </w:r>
      <w:r w:rsidR="007A08C0" w:rsidRPr="00A35031">
        <w:rPr>
          <w:rFonts w:cs="Arial"/>
        </w:rPr>
        <w:t>Praxispartner</w:t>
      </w:r>
      <w:r w:rsidRPr="00A35031">
        <w:rPr>
          <w:rFonts w:cs="Arial"/>
        </w:rPr>
        <w:t xml:space="preserve"> behält sich eine Versetzung an weitere geeignete Orte, Studien- und Ausbildungsstätten vor, soweit dieses mit </w:t>
      </w:r>
      <w:r w:rsidR="00094590" w:rsidRPr="00A35031">
        <w:rPr>
          <w:rFonts w:cs="Arial"/>
        </w:rPr>
        <w:t xml:space="preserve">der Erreichung des dualen </w:t>
      </w:r>
      <w:proofErr w:type="spellStart"/>
      <w:r w:rsidR="00094590" w:rsidRPr="00A35031">
        <w:rPr>
          <w:rFonts w:cs="Arial"/>
        </w:rPr>
        <w:t>Studiengangs</w:t>
      </w:r>
      <w:r w:rsidRPr="00A35031">
        <w:rPr>
          <w:rFonts w:cs="Arial"/>
        </w:rPr>
        <w:t>zieles</w:t>
      </w:r>
      <w:proofErr w:type="spellEnd"/>
      <w:r w:rsidRPr="00A35031">
        <w:rPr>
          <w:rFonts w:cs="Arial"/>
        </w:rPr>
        <w:t xml:space="preserve"> vereinbar ist.</w:t>
      </w:r>
    </w:p>
    <w:p w14:paraId="2F10A58A" w14:textId="77777777" w:rsidR="009B396E" w:rsidRPr="00A35031" w:rsidRDefault="009B396E">
      <w:pPr>
        <w:pStyle w:val="Standard20"/>
        <w:rPr>
          <w:rFonts w:cs="Arial"/>
        </w:rPr>
      </w:pPr>
    </w:p>
    <w:p w14:paraId="2CAB63D8" w14:textId="77777777" w:rsidR="009B396E" w:rsidRPr="00A35031" w:rsidRDefault="009B396E">
      <w:pPr>
        <w:pStyle w:val="berschrift2"/>
        <w:rPr>
          <w:rFonts w:cs="Arial"/>
        </w:rPr>
      </w:pPr>
      <w:r w:rsidRPr="00A35031">
        <w:rPr>
          <w:rFonts w:cs="Arial"/>
        </w:rPr>
        <w:t>2.2 Bildungsmaßnahmen</w:t>
      </w:r>
    </w:p>
    <w:p w14:paraId="46221E99" w14:textId="77777777" w:rsidR="009B396E" w:rsidRPr="00A35031" w:rsidRDefault="009B396E">
      <w:pPr>
        <w:pStyle w:val="Standard20"/>
        <w:rPr>
          <w:rFonts w:cs="Arial"/>
        </w:rPr>
      </w:pPr>
      <w:r w:rsidRPr="00A35031">
        <w:rPr>
          <w:rFonts w:cs="Arial"/>
        </w:rPr>
        <w:t xml:space="preserve">Einzelne Bildungsmaßnahmen können auch außerhalb des </w:t>
      </w:r>
      <w:r w:rsidR="007967B9" w:rsidRPr="00A35031">
        <w:rPr>
          <w:rFonts w:cs="Arial"/>
        </w:rPr>
        <w:t>Unternehmens</w:t>
      </w:r>
      <w:r w:rsidRPr="00A35031">
        <w:rPr>
          <w:rFonts w:cs="Arial"/>
        </w:rPr>
        <w:t xml:space="preserve"> im Rah</w:t>
      </w:r>
      <w:r w:rsidR="00DC36EF" w:rsidRPr="00A35031">
        <w:rPr>
          <w:rFonts w:cs="Arial"/>
        </w:rPr>
        <w:softHyphen/>
      </w:r>
      <w:r w:rsidRPr="00A35031">
        <w:rPr>
          <w:rFonts w:cs="Arial"/>
        </w:rPr>
        <w:t>men einer überbetrieblichen Ausbildung (Verbundausbildung) durchgeführt werden.</w:t>
      </w:r>
    </w:p>
    <w:p w14:paraId="25FCB836" w14:textId="77777777" w:rsidR="009B396E" w:rsidRPr="00A35031" w:rsidRDefault="0077273E">
      <w:pPr>
        <w:pStyle w:val="berschrift2"/>
        <w:rPr>
          <w:rFonts w:cs="Arial"/>
        </w:rPr>
      </w:pPr>
      <w:r w:rsidRPr="00A35031">
        <w:rPr>
          <w:rFonts w:cs="Arial"/>
        </w:rPr>
        <w:t xml:space="preserve">2.3 </w:t>
      </w:r>
      <w:r w:rsidR="00E21605" w:rsidRPr="00A35031">
        <w:rPr>
          <w:rFonts w:cs="Arial"/>
        </w:rPr>
        <w:t>Urheberrechtliche Ansprüche</w:t>
      </w:r>
    </w:p>
    <w:p w14:paraId="6B33C748" w14:textId="62672E1F" w:rsidR="009B396E" w:rsidRPr="00A35031" w:rsidRDefault="009B396E">
      <w:pPr>
        <w:pStyle w:val="Standard20"/>
        <w:rPr>
          <w:rFonts w:cs="Arial"/>
        </w:rPr>
      </w:pPr>
      <w:r w:rsidRPr="00A35031">
        <w:rPr>
          <w:rFonts w:cs="Arial"/>
        </w:rPr>
        <w:t>Es besteht Einvernehmen darüber, dass alle von dem</w:t>
      </w:r>
      <w:r w:rsidR="00F53E26">
        <w:rPr>
          <w:rFonts w:cs="Arial"/>
        </w:rPr>
        <w:t>*</w:t>
      </w:r>
      <w:r w:rsidRPr="00A35031">
        <w:rPr>
          <w:rFonts w:cs="Arial"/>
        </w:rPr>
        <w:t xml:space="preserve">der Studierenden während der Studien- und </w:t>
      </w:r>
      <w:r w:rsidR="00B91299" w:rsidRPr="00A35031">
        <w:rPr>
          <w:rFonts w:cs="Arial"/>
        </w:rPr>
        <w:t>Praxis</w:t>
      </w:r>
      <w:r w:rsidRPr="00A35031">
        <w:rPr>
          <w:rFonts w:cs="Arial"/>
        </w:rPr>
        <w:t xml:space="preserve">zeit erstellten prüfungs- und </w:t>
      </w:r>
      <w:r w:rsidR="007A08C0" w:rsidRPr="00A35031">
        <w:rPr>
          <w:rFonts w:cs="Arial"/>
        </w:rPr>
        <w:t>unternehmens</w:t>
      </w:r>
      <w:r w:rsidRPr="00A35031">
        <w:rPr>
          <w:rFonts w:cs="Arial"/>
        </w:rPr>
        <w:t xml:space="preserve">bezogenen </w:t>
      </w:r>
      <w:r w:rsidR="00E21605" w:rsidRPr="00A35031">
        <w:rPr>
          <w:rFonts w:cs="Arial"/>
        </w:rPr>
        <w:t>Leistungs</w:t>
      </w:r>
      <w:r w:rsidR="00DC36EF" w:rsidRPr="00A35031">
        <w:rPr>
          <w:rFonts w:cs="Arial"/>
        </w:rPr>
        <w:softHyphen/>
      </w:r>
      <w:r w:rsidR="00E21605" w:rsidRPr="00A35031">
        <w:rPr>
          <w:rFonts w:cs="Arial"/>
        </w:rPr>
        <w:t>nachweise</w:t>
      </w:r>
      <w:r w:rsidRPr="00A35031">
        <w:rPr>
          <w:rFonts w:cs="Arial"/>
        </w:rPr>
        <w:t xml:space="preserve"> in das Eigentum der </w:t>
      </w:r>
      <w:r w:rsidR="004A5C56" w:rsidRPr="00A35031">
        <w:rPr>
          <w:rFonts w:cs="Arial"/>
        </w:rPr>
        <w:t>HSW</w:t>
      </w:r>
      <w:r w:rsidRPr="00A35031">
        <w:rPr>
          <w:rFonts w:cs="Arial"/>
        </w:rPr>
        <w:t xml:space="preserve"> bzw. des </w:t>
      </w:r>
      <w:r w:rsidR="007A08C0" w:rsidRPr="00A35031">
        <w:rPr>
          <w:rFonts w:cs="Arial"/>
        </w:rPr>
        <w:t>Praxispartner</w:t>
      </w:r>
      <w:r w:rsidRPr="00A35031">
        <w:rPr>
          <w:rFonts w:cs="Arial"/>
        </w:rPr>
        <w:t>s übergehen und urhe</w:t>
      </w:r>
      <w:r w:rsidR="00DC36EF" w:rsidRPr="00A35031">
        <w:rPr>
          <w:rFonts w:cs="Arial"/>
        </w:rPr>
        <w:softHyphen/>
      </w:r>
      <w:r w:rsidRPr="00A35031">
        <w:rPr>
          <w:rFonts w:cs="Arial"/>
        </w:rPr>
        <w:t>berrechtliche Ansprüche des</w:t>
      </w:r>
      <w:r w:rsidR="00F53E26">
        <w:rPr>
          <w:rFonts w:cs="Arial"/>
        </w:rPr>
        <w:t>*</w:t>
      </w:r>
      <w:r w:rsidRPr="00A35031">
        <w:rPr>
          <w:rFonts w:cs="Arial"/>
        </w:rPr>
        <w:t>der Studi</w:t>
      </w:r>
      <w:r w:rsidR="00094590" w:rsidRPr="00A35031">
        <w:rPr>
          <w:rFonts w:cs="Arial"/>
        </w:rPr>
        <w:t>erenden, auch nach Abschluss des Studiums</w:t>
      </w:r>
      <w:r w:rsidRPr="00A35031">
        <w:rPr>
          <w:rFonts w:cs="Arial"/>
        </w:rPr>
        <w:t xml:space="preserve">, ausgeschlossen sind. Auch die Weitergabe von prüfungs- und betriebsbezogenen </w:t>
      </w:r>
      <w:r w:rsidR="00E21605" w:rsidRPr="00A35031">
        <w:rPr>
          <w:rFonts w:cs="Arial"/>
        </w:rPr>
        <w:t>schriftlichen Ausarbeitungen</w:t>
      </w:r>
      <w:r w:rsidRPr="00A35031">
        <w:rPr>
          <w:rFonts w:cs="Arial"/>
        </w:rPr>
        <w:t xml:space="preserve"> ganz oder teilweise durch den</w:t>
      </w:r>
      <w:r w:rsidR="00F53E26">
        <w:rPr>
          <w:rFonts w:cs="Arial"/>
        </w:rPr>
        <w:t>*</w:t>
      </w:r>
      <w:r w:rsidRPr="00A35031">
        <w:rPr>
          <w:rFonts w:cs="Arial"/>
        </w:rPr>
        <w:t>die Studierende</w:t>
      </w:r>
      <w:r w:rsidR="00F53E26">
        <w:rPr>
          <w:rFonts w:cs="Arial"/>
        </w:rPr>
        <w:t>*</w:t>
      </w:r>
      <w:r w:rsidRPr="00A35031">
        <w:rPr>
          <w:rFonts w:cs="Arial"/>
        </w:rPr>
        <w:t>n an Dritte während oder nach Abschluss de</w:t>
      </w:r>
      <w:r w:rsidR="00B91299" w:rsidRPr="00A35031">
        <w:rPr>
          <w:rFonts w:cs="Arial"/>
        </w:rPr>
        <w:t>s</w:t>
      </w:r>
      <w:r w:rsidRPr="00A35031">
        <w:rPr>
          <w:rFonts w:cs="Arial"/>
        </w:rPr>
        <w:t xml:space="preserve"> </w:t>
      </w:r>
      <w:r w:rsidR="00B91299" w:rsidRPr="00A35031">
        <w:rPr>
          <w:rFonts w:cs="Arial"/>
        </w:rPr>
        <w:t>Studiums</w:t>
      </w:r>
      <w:r w:rsidRPr="00A35031">
        <w:rPr>
          <w:rFonts w:cs="Arial"/>
        </w:rPr>
        <w:t xml:space="preserve"> ist ohne ausdrückliche Genehmi</w:t>
      </w:r>
      <w:r w:rsidR="00DC36EF" w:rsidRPr="00A35031">
        <w:rPr>
          <w:rFonts w:cs="Arial"/>
        </w:rPr>
        <w:softHyphen/>
      </w:r>
      <w:r w:rsidRPr="00A35031">
        <w:rPr>
          <w:rFonts w:cs="Arial"/>
        </w:rPr>
        <w:t xml:space="preserve">gung der </w:t>
      </w:r>
      <w:r w:rsidR="004A5C56" w:rsidRPr="00A35031">
        <w:rPr>
          <w:rFonts w:cs="Arial"/>
        </w:rPr>
        <w:t>HSW</w:t>
      </w:r>
      <w:r w:rsidR="00092117" w:rsidRPr="00A35031">
        <w:rPr>
          <w:rFonts w:cs="Arial"/>
        </w:rPr>
        <w:t xml:space="preserve"> bzw. </w:t>
      </w:r>
      <w:r w:rsidRPr="00A35031">
        <w:rPr>
          <w:rFonts w:cs="Arial"/>
        </w:rPr>
        <w:t xml:space="preserve">des </w:t>
      </w:r>
      <w:r w:rsidR="007A08C0" w:rsidRPr="00A35031">
        <w:rPr>
          <w:rFonts w:cs="Arial"/>
        </w:rPr>
        <w:t>Praxispartner</w:t>
      </w:r>
      <w:r w:rsidRPr="00A35031">
        <w:rPr>
          <w:rFonts w:cs="Arial"/>
        </w:rPr>
        <w:t xml:space="preserve">s unzulässig. </w:t>
      </w:r>
    </w:p>
    <w:p w14:paraId="3C7102ED" w14:textId="77777777" w:rsidR="009B396E" w:rsidRPr="00A35031" w:rsidRDefault="009B396E">
      <w:pPr>
        <w:pStyle w:val="berschrift2"/>
        <w:rPr>
          <w:rFonts w:cs="Arial"/>
        </w:rPr>
      </w:pPr>
      <w:r w:rsidRPr="00A35031">
        <w:rPr>
          <w:rFonts w:cs="Arial"/>
        </w:rPr>
        <w:t>2.4 Studienort</w:t>
      </w:r>
    </w:p>
    <w:p w14:paraId="568A1BFB" w14:textId="77777777" w:rsidR="009B396E" w:rsidRPr="00A35031" w:rsidRDefault="009B396E">
      <w:pPr>
        <w:pStyle w:val="Standard20"/>
        <w:rPr>
          <w:rFonts w:cs="Arial"/>
        </w:rPr>
      </w:pPr>
      <w:r w:rsidRPr="00A35031">
        <w:rPr>
          <w:rFonts w:cs="Arial"/>
        </w:rPr>
        <w:t xml:space="preserve">Studienort ist die </w:t>
      </w:r>
      <w:r w:rsidR="004A5C56" w:rsidRPr="00A35031">
        <w:rPr>
          <w:rFonts w:cs="Arial"/>
        </w:rPr>
        <w:t>Hochschule Weserbergland</w:t>
      </w:r>
      <w:r w:rsidRPr="00A35031">
        <w:rPr>
          <w:rFonts w:cs="Arial"/>
        </w:rPr>
        <w:t xml:space="preserve">, Am </w:t>
      </w:r>
      <w:proofErr w:type="spellStart"/>
      <w:r w:rsidRPr="00A35031">
        <w:rPr>
          <w:rFonts w:cs="Arial"/>
        </w:rPr>
        <w:t>Stockhof</w:t>
      </w:r>
      <w:proofErr w:type="spellEnd"/>
      <w:r w:rsidRPr="00A35031">
        <w:rPr>
          <w:rFonts w:cs="Arial"/>
        </w:rPr>
        <w:t xml:space="preserve"> 2, 31785 Hameln.</w:t>
      </w:r>
    </w:p>
    <w:p w14:paraId="0B605CE1" w14:textId="77777777" w:rsidR="009B396E" w:rsidRPr="00A35031" w:rsidRDefault="009B396E">
      <w:pPr>
        <w:jc w:val="both"/>
        <w:rPr>
          <w:rFonts w:cs="Arial"/>
        </w:rPr>
      </w:pPr>
    </w:p>
    <w:p w14:paraId="0AD7DE69" w14:textId="77777777" w:rsidR="009B396E" w:rsidRPr="00A35031" w:rsidRDefault="009B396E">
      <w:pPr>
        <w:pStyle w:val="berschrift1"/>
        <w:numPr>
          <w:ilvl w:val="0"/>
          <w:numId w:val="10"/>
        </w:numPr>
        <w:rPr>
          <w:rFonts w:cs="Arial"/>
        </w:rPr>
      </w:pPr>
      <w:r w:rsidRPr="00A35031">
        <w:rPr>
          <w:rFonts w:cs="Arial"/>
        </w:rPr>
        <w:t xml:space="preserve">Pflichten des </w:t>
      </w:r>
      <w:r w:rsidR="007A08C0" w:rsidRPr="00A35031">
        <w:rPr>
          <w:rFonts w:cs="Arial"/>
        </w:rPr>
        <w:t>Praxispartner</w:t>
      </w:r>
      <w:r w:rsidRPr="00A35031">
        <w:rPr>
          <w:rFonts w:cs="Arial"/>
        </w:rPr>
        <w:t>s</w:t>
      </w:r>
    </w:p>
    <w:p w14:paraId="167C1E3D" w14:textId="77777777" w:rsidR="009B396E" w:rsidRPr="00A35031" w:rsidRDefault="009B396E">
      <w:pPr>
        <w:pStyle w:val="Standard1"/>
        <w:rPr>
          <w:rFonts w:cs="Arial"/>
        </w:rPr>
      </w:pPr>
      <w:r w:rsidRPr="00A35031">
        <w:rPr>
          <w:rFonts w:cs="Arial"/>
        </w:rPr>
        <w:t xml:space="preserve">Der </w:t>
      </w:r>
      <w:r w:rsidR="007A08C0" w:rsidRPr="00A35031">
        <w:rPr>
          <w:rFonts w:cs="Arial"/>
        </w:rPr>
        <w:t xml:space="preserve">Praxispartner </w:t>
      </w:r>
      <w:r w:rsidRPr="00A35031">
        <w:rPr>
          <w:rFonts w:cs="Arial"/>
        </w:rPr>
        <w:t>verpflichtet sich,</w:t>
      </w:r>
    </w:p>
    <w:p w14:paraId="32A0D790" w14:textId="77777777" w:rsidR="009B396E" w:rsidRPr="00A35031" w:rsidRDefault="009B396E">
      <w:pPr>
        <w:pStyle w:val="Standard1"/>
        <w:rPr>
          <w:rFonts w:cs="Arial"/>
        </w:rPr>
      </w:pPr>
    </w:p>
    <w:p w14:paraId="5F7A7B23" w14:textId="77777777" w:rsidR="009B396E" w:rsidRPr="00A35031" w:rsidRDefault="009B396E">
      <w:pPr>
        <w:pStyle w:val="Standard1"/>
        <w:numPr>
          <w:ilvl w:val="1"/>
          <w:numId w:val="10"/>
        </w:numPr>
        <w:jc w:val="both"/>
        <w:rPr>
          <w:rFonts w:cs="Arial"/>
        </w:rPr>
      </w:pPr>
      <w:r w:rsidRPr="00A35031">
        <w:rPr>
          <w:rFonts w:cs="Arial"/>
        </w:rPr>
        <w:t>dafür zu sorgen, dass die Praxiszeit entsprechend dem Rahmenplan für die prakti</w:t>
      </w:r>
      <w:r w:rsidR="00DC36EF" w:rsidRPr="00A35031">
        <w:rPr>
          <w:rFonts w:cs="Arial"/>
        </w:rPr>
        <w:softHyphen/>
      </w:r>
      <w:r w:rsidRPr="00A35031">
        <w:rPr>
          <w:rFonts w:cs="Arial"/>
        </w:rPr>
        <w:t xml:space="preserve">sche Ausbildung und ergänzend zu dem Studienplan der </w:t>
      </w:r>
      <w:r w:rsidR="004A5C56" w:rsidRPr="00A35031">
        <w:rPr>
          <w:rFonts w:cs="Arial"/>
        </w:rPr>
        <w:t>HSW</w:t>
      </w:r>
      <w:r w:rsidRPr="00A35031">
        <w:rPr>
          <w:rFonts w:cs="Arial"/>
        </w:rPr>
        <w:t xml:space="preserve"> durchgeführt wird und Tätigkeiten übertragen werden, die dem </w:t>
      </w:r>
      <w:r w:rsidR="00B91299" w:rsidRPr="00A35031">
        <w:rPr>
          <w:rFonts w:cs="Arial"/>
        </w:rPr>
        <w:t xml:space="preserve">Bildungsziel </w:t>
      </w:r>
      <w:r w:rsidRPr="00A35031">
        <w:rPr>
          <w:rFonts w:cs="Arial"/>
        </w:rPr>
        <w:t>dienen,</w:t>
      </w:r>
    </w:p>
    <w:p w14:paraId="78D2E705" w14:textId="6420D116" w:rsidR="009B396E" w:rsidRPr="00A35031" w:rsidRDefault="009B396E">
      <w:pPr>
        <w:pStyle w:val="Standard1"/>
        <w:numPr>
          <w:ilvl w:val="1"/>
          <w:numId w:val="10"/>
        </w:numPr>
        <w:jc w:val="both"/>
        <w:rPr>
          <w:rFonts w:cs="Arial"/>
        </w:rPr>
      </w:pPr>
      <w:r w:rsidRPr="00A35031">
        <w:rPr>
          <w:rFonts w:cs="Arial"/>
        </w:rPr>
        <w:t>eine</w:t>
      </w:r>
      <w:r w:rsidR="00F53E26">
        <w:rPr>
          <w:rFonts w:cs="Arial"/>
        </w:rPr>
        <w:t>*</w:t>
      </w:r>
      <w:r w:rsidRPr="00A35031">
        <w:rPr>
          <w:rFonts w:cs="Arial"/>
        </w:rPr>
        <w:t>n persönlich und fachlich geeignete</w:t>
      </w:r>
      <w:r w:rsidR="00F53E26">
        <w:rPr>
          <w:rFonts w:cs="Arial"/>
        </w:rPr>
        <w:t>*</w:t>
      </w:r>
      <w:r w:rsidRPr="00A35031">
        <w:rPr>
          <w:rFonts w:cs="Arial"/>
        </w:rPr>
        <w:t>n Betreuer/in mit de</w:t>
      </w:r>
      <w:r w:rsidR="00B91299" w:rsidRPr="00A35031">
        <w:rPr>
          <w:rFonts w:cs="Arial"/>
        </w:rPr>
        <w:t>m</w:t>
      </w:r>
      <w:r w:rsidRPr="00A35031">
        <w:rPr>
          <w:rFonts w:cs="Arial"/>
        </w:rPr>
        <w:t xml:space="preserve"> </w:t>
      </w:r>
      <w:r w:rsidR="00B91299" w:rsidRPr="00A35031">
        <w:rPr>
          <w:rFonts w:cs="Arial"/>
        </w:rPr>
        <w:t>Praxiseinsatz</w:t>
      </w:r>
      <w:r w:rsidRPr="00A35031">
        <w:rPr>
          <w:rFonts w:cs="Arial"/>
        </w:rPr>
        <w:t xml:space="preserve"> zu beauf</w:t>
      </w:r>
      <w:r w:rsidR="00DC36EF" w:rsidRPr="00A35031">
        <w:rPr>
          <w:rFonts w:cs="Arial"/>
        </w:rPr>
        <w:softHyphen/>
      </w:r>
      <w:r w:rsidRPr="00A35031">
        <w:rPr>
          <w:rFonts w:cs="Arial"/>
        </w:rPr>
        <w:t>tragen,</w:t>
      </w:r>
    </w:p>
    <w:p w14:paraId="4DF5ADF1" w14:textId="2225472A" w:rsidR="009B396E" w:rsidRPr="00A35031" w:rsidRDefault="009B396E">
      <w:pPr>
        <w:pStyle w:val="Standard1"/>
        <w:numPr>
          <w:ilvl w:val="1"/>
          <w:numId w:val="10"/>
        </w:numPr>
        <w:jc w:val="both"/>
        <w:rPr>
          <w:rFonts w:cs="Arial"/>
        </w:rPr>
      </w:pPr>
      <w:r w:rsidRPr="00A35031">
        <w:rPr>
          <w:rFonts w:cs="Arial"/>
        </w:rPr>
        <w:t>dem</w:t>
      </w:r>
      <w:r w:rsidR="00F53E26">
        <w:rPr>
          <w:rFonts w:cs="Arial"/>
        </w:rPr>
        <w:t>*</w:t>
      </w:r>
      <w:r w:rsidRPr="00A35031">
        <w:rPr>
          <w:rFonts w:cs="Arial"/>
        </w:rPr>
        <w:t>der Studierenden die erforderlichen betrieblichen Arbeitsmittel zur Verfügung zu stellen,</w:t>
      </w:r>
    </w:p>
    <w:p w14:paraId="651ECB98" w14:textId="142D8E7E" w:rsidR="009B396E" w:rsidRPr="00A35031" w:rsidRDefault="009B396E">
      <w:pPr>
        <w:pStyle w:val="Standard1"/>
        <w:numPr>
          <w:ilvl w:val="1"/>
          <w:numId w:val="10"/>
        </w:numPr>
        <w:jc w:val="both"/>
        <w:rPr>
          <w:rFonts w:cs="Arial"/>
        </w:rPr>
      </w:pPr>
      <w:r w:rsidRPr="00A35031">
        <w:rPr>
          <w:rFonts w:cs="Arial"/>
        </w:rPr>
        <w:lastRenderedPageBreak/>
        <w:t>dem</w:t>
      </w:r>
      <w:r w:rsidR="00BE7203">
        <w:rPr>
          <w:rFonts w:cs="Arial"/>
        </w:rPr>
        <w:t>*</w:t>
      </w:r>
      <w:r w:rsidRPr="00A35031">
        <w:rPr>
          <w:rFonts w:cs="Arial"/>
        </w:rPr>
        <w:t xml:space="preserve">der Studierenden die Zeit zum Besuch der </w:t>
      </w:r>
      <w:r w:rsidR="004A5C56" w:rsidRPr="00A35031">
        <w:rPr>
          <w:rFonts w:cs="Arial"/>
        </w:rPr>
        <w:t>HSW</w:t>
      </w:r>
      <w:r w:rsidRPr="00A35031">
        <w:rPr>
          <w:rFonts w:cs="Arial"/>
        </w:rPr>
        <w:t xml:space="preserve"> und deren Prüfungen sowie zur Erstellung der praxisbezogenen Bachelor-Abschlussarbeit (Bachelor</w:t>
      </w:r>
      <w:r w:rsidR="00FD2B8A" w:rsidRPr="00A35031">
        <w:rPr>
          <w:rFonts w:cs="Arial"/>
        </w:rPr>
        <w:t>-T</w:t>
      </w:r>
      <w:r w:rsidRPr="00A35031">
        <w:rPr>
          <w:rFonts w:cs="Arial"/>
        </w:rPr>
        <w:t>hesis) zu gewähren. Bei der Festlegung des Themas der Bachelor</w:t>
      </w:r>
      <w:r w:rsidR="00FD2B8A" w:rsidRPr="00A35031">
        <w:rPr>
          <w:rFonts w:cs="Arial"/>
        </w:rPr>
        <w:t>-T</w:t>
      </w:r>
      <w:r w:rsidRPr="00A35031">
        <w:rPr>
          <w:rFonts w:cs="Arial"/>
        </w:rPr>
        <w:t xml:space="preserve">hesis soll der </w:t>
      </w:r>
      <w:r w:rsidR="007A08C0" w:rsidRPr="00A35031">
        <w:rPr>
          <w:rFonts w:cs="Arial"/>
        </w:rPr>
        <w:t>Praxispartner</w:t>
      </w:r>
      <w:r w:rsidRPr="00A35031">
        <w:rPr>
          <w:rFonts w:cs="Arial"/>
        </w:rPr>
        <w:t xml:space="preserve"> mitwirken.</w:t>
      </w:r>
    </w:p>
    <w:p w14:paraId="69756646" w14:textId="77777777" w:rsidR="009B396E" w:rsidRPr="00A35031" w:rsidRDefault="009B396E">
      <w:pPr>
        <w:jc w:val="both"/>
        <w:rPr>
          <w:rFonts w:cs="Arial"/>
          <w:u w:val="single"/>
        </w:rPr>
      </w:pPr>
    </w:p>
    <w:p w14:paraId="57E18663" w14:textId="1527BB4F" w:rsidR="009B396E" w:rsidRPr="00A35031" w:rsidRDefault="009B396E">
      <w:pPr>
        <w:pStyle w:val="berschrift1"/>
        <w:numPr>
          <w:ilvl w:val="0"/>
          <w:numId w:val="10"/>
        </w:numPr>
        <w:rPr>
          <w:rFonts w:cs="Arial"/>
        </w:rPr>
      </w:pPr>
      <w:r w:rsidRPr="00A35031">
        <w:rPr>
          <w:rFonts w:cs="Arial"/>
        </w:rPr>
        <w:t>Pflichten des</w:t>
      </w:r>
      <w:r w:rsidR="00BE7203">
        <w:rPr>
          <w:rFonts w:cs="Arial"/>
        </w:rPr>
        <w:t>*</w:t>
      </w:r>
      <w:r w:rsidRPr="00A35031">
        <w:rPr>
          <w:rFonts w:cs="Arial"/>
        </w:rPr>
        <w:t>der Studierenden</w:t>
      </w:r>
    </w:p>
    <w:p w14:paraId="01ED6095" w14:textId="0D5029CF" w:rsidR="009B396E" w:rsidRPr="00A35031" w:rsidRDefault="009B396E">
      <w:pPr>
        <w:pStyle w:val="Standard1"/>
        <w:ind w:left="360" w:firstLine="0"/>
        <w:jc w:val="both"/>
        <w:rPr>
          <w:rFonts w:cs="Arial"/>
        </w:rPr>
      </w:pPr>
      <w:r w:rsidRPr="00A35031">
        <w:rPr>
          <w:rFonts w:cs="Arial"/>
        </w:rPr>
        <w:t>Der/die Studierende verpflichtet sich, die Kenntnisse, Fertigkeiten und beruflichen Erfah</w:t>
      </w:r>
      <w:r w:rsidR="00DC36EF" w:rsidRPr="00A35031">
        <w:rPr>
          <w:rFonts w:cs="Arial"/>
        </w:rPr>
        <w:softHyphen/>
      </w:r>
      <w:r w:rsidRPr="00A35031">
        <w:rPr>
          <w:rFonts w:cs="Arial"/>
        </w:rPr>
        <w:t>rungen zu erwerben, die erforderlich sind, um das Bildungsziel in der vorgesehenen Zeit zu erreichen. Er</w:t>
      </w:r>
      <w:r w:rsidR="00BE7203">
        <w:rPr>
          <w:rFonts w:cs="Arial"/>
        </w:rPr>
        <w:t>*</w:t>
      </w:r>
      <w:r w:rsidRPr="00A35031">
        <w:rPr>
          <w:rFonts w:cs="Arial"/>
        </w:rPr>
        <w:t>Sie verpflichtet sich insbesondere,</w:t>
      </w:r>
    </w:p>
    <w:p w14:paraId="0A9ED4BA" w14:textId="77777777" w:rsidR="009B396E" w:rsidRPr="00A35031" w:rsidRDefault="009B396E">
      <w:pPr>
        <w:pStyle w:val="Standard1"/>
        <w:jc w:val="both"/>
        <w:rPr>
          <w:rFonts w:cs="Arial"/>
        </w:rPr>
      </w:pPr>
    </w:p>
    <w:p w14:paraId="0A539794" w14:textId="592C8420" w:rsidR="009B396E" w:rsidRPr="00A35031" w:rsidRDefault="009B396E">
      <w:pPr>
        <w:pStyle w:val="Standard1"/>
        <w:numPr>
          <w:ilvl w:val="1"/>
          <w:numId w:val="8"/>
        </w:numPr>
        <w:tabs>
          <w:tab w:val="clear" w:pos="720"/>
          <w:tab w:val="num" w:pos="993"/>
        </w:tabs>
        <w:ind w:left="993" w:hanging="633"/>
        <w:jc w:val="both"/>
        <w:rPr>
          <w:rFonts w:cs="Arial"/>
        </w:rPr>
      </w:pPr>
      <w:r w:rsidRPr="00A35031">
        <w:rPr>
          <w:rFonts w:cs="Arial"/>
        </w:rPr>
        <w:t>die ihr</w:t>
      </w:r>
      <w:r w:rsidR="00BE7203">
        <w:rPr>
          <w:rFonts w:cs="Arial"/>
        </w:rPr>
        <w:t>*</w:t>
      </w:r>
      <w:r w:rsidRPr="00A35031">
        <w:rPr>
          <w:rFonts w:cs="Arial"/>
        </w:rPr>
        <w:t>ihm im Rahmen seiner</w:t>
      </w:r>
      <w:r w:rsidR="00BE7203">
        <w:rPr>
          <w:rFonts w:cs="Arial"/>
        </w:rPr>
        <w:t>*</w:t>
      </w:r>
      <w:r w:rsidRPr="00A35031">
        <w:rPr>
          <w:rFonts w:cs="Arial"/>
        </w:rPr>
        <w:t xml:space="preserve">ihrer </w:t>
      </w:r>
      <w:r w:rsidR="00B91299" w:rsidRPr="00A35031">
        <w:rPr>
          <w:rFonts w:cs="Arial"/>
        </w:rPr>
        <w:t>Praxiszeit</w:t>
      </w:r>
      <w:r w:rsidRPr="00A35031">
        <w:rPr>
          <w:rFonts w:cs="Arial"/>
        </w:rPr>
        <w:t xml:space="preserve"> übertragenen Aufgaben sorgfältig und gewissenhaft auszuführen,</w:t>
      </w:r>
    </w:p>
    <w:p w14:paraId="43EAAF1F" w14:textId="77777777" w:rsidR="009B396E" w:rsidRPr="00A35031" w:rsidRDefault="009B396E">
      <w:pPr>
        <w:pStyle w:val="Standard1"/>
        <w:numPr>
          <w:ilvl w:val="1"/>
          <w:numId w:val="8"/>
        </w:numPr>
        <w:tabs>
          <w:tab w:val="clear" w:pos="720"/>
          <w:tab w:val="num" w:pos="993"/>
        </w:tabs>
        <w:ind w:left="993" w:hanging="633"/>
        <w:jc w:val="both"/>
        <w:rPr>
          <w:rFonts w:cs="Arial"/>
        </w:rPr>
      </w:pPr>
      <w:r w:rsidRPr="00A35031">
        <w:rPr>
          <w:rFonts w:cs="Arial"/>
        </w:rPr>
        <w:t xml:space="preserve">an allen Lehrveranstaltungen der </w:t>
      </w:r>
      <w:r w:rsidR="004A5C56" w:rsidRPr="00A35031">
        <w:rPr>
          <w:rFonts w:cs="Arial"/>
        </w:rPr>
        <w:t>HSW</w:t>
      </w:r>
      <w:r w:rsidRPr="00A35031">
        <w:rPr>
          <w:rFonts w:cs="Arial"/>
        </w:rPr>
        <w:t xml:space="preserve"> zu den vorgegebenen Zeiten teilzuneh</w:t>
      </w:r>
      <w:r w:rsidR="00DC36EF" w:rsidRPr="00A35031">
        <w:rPr>
          <w:rFonts w:cs="Arial"/>
        </w:rPr>
        <w:softHyphen/>
      </w:r>
      <w:r w:rsidRPr="00A35031">
        <w:rPr>
          <w:rFonts w:cs="Arial"/>
        </w:rPr>
        <w:t>men,</w:t>
      </w:r>
    </w:p>
    <w:p w14:paraId="1D4D02D9" w14:textId="77777777" w:rsidR="009B396E" w:rsidRPr="00A35031" w:rsidRDefault="009B396E">
      <w:pPr>
        <w:pStyle w:val="Standard1"/>
        <w:numPr>
          <w:ilvl w:val="1"/>
          <w:numId w:val="8"/>
        </w:numPr>
        <w:tabs>
          <w:tab w:val="clear" w:pos="720"/>
          <w:tab w:val="num" w:pos="993"/>
        </w:tabs>
        <w:ind w:left="993" w:hanging="633"/>
        <w:jc w:val="both"/>
        <w:rPr>
          <w:rFonts w:cs="Arial"/>
        </w:rPr>
      </w:pPr>
      <w:r w:rsidRPr="00A35031">
        <w:rPr>
          <w:rFonts w:cs="Arial"/>
        </w:rPr>
        <w:t>bei Nichtteilnahme aufgrund von Krankheit etc. die Lerninhalte sich eigenverant</w:t>
      </w:r>
      <w:r w:rsidR="00C30361" w:rsidRPr="00A35031">
        <w:rPr>
          <w:rFonts w:cs="Arial"/>
        </w:rPr>
        <w:t>wort</w:t>
      </w:r>
      <w:r w:rsidR="00DC36EF" w:rsidRPr="00A35031">
        <w:rPr>
          <w:rFonts w:cs="Arial"/>
        </w:rPr>
        <w:softHyphen/>
      </w:r>
      <w:r w:rsidR="00C30361" w:rsidRPr="00A35031">
        <w:rPr>
          <w:rFonts w:cs="Arial"/>
        </w:rPr>
        <w:t>lich anzueignen,</w:t>
      </w:r>
    </w:p>
    <w:p w14:paraId="2E72EF76" w14:textId="6E9802F1" w:rsidR="009B396E" w:rsidRPr="00A35031" w:rsidRDefault="009B396E">
      <w:pPr>
        <w:pStyle w:val="Standard1"/>
        <w:numPr>
          <w:ilvl w:val="1"/>
          <w:numId w:val="8"/>
        </w:numPr>
        <w:tabs>
          <w:tab w:val="clear" w:pos="720"/>
          <w:tab w:val="num" w:pos="993"/>
        </w:tabs>
        <w:ind w:left="993" w:hanging="633"/>
        <w:jc w:val="both"/>
        <w:rPr>
          <w:rFonts w:cs="Arial"/>
        </w:rPr>
      </w:pPr>
      <w:r w:rsidRPr="00A35031">
        <w:rPr>
          <w:rFonts w:cs="Arial"/>
        </w:rPr>
        <w:t>den Weisungen zu folgen, die ihm</w:t>
      </w:r>
      <w:r w:rsidR="00BE7203">
        <w:rPr>
          <w:rFonts w:cs="Arial"/>
        </w:rPr>
        <w:t>*</w:t>
      </w:r>
      <w:r w:rsidRPr="00A35031">
        <w:rPr>
          <w:rFonts w:cs="Arial"/>
        </w:rPr>
        <w:t xml:space="preserve">ihr im Rahmen der </w:t>
      </w:r>
      <w:r w:rsidR="00094590" w:rsidRPr="00A35031">
        <w:rPr>
          <w:rFonts w:cs="Arial"/>
        </w:rPr>
        <w:t>Praxiszeit</w:t>
      </w:r>
      <w:r w:rsidRPr="00A35031">
        <w:rPr>
          <w:rFonts w:cs="Arial"/>
        </w:rPr>
        <w:t xml:space="preserve"> erteilt werden,</w:t>
      </w:r>
    </w:p>
    <w:p w14:paraId="0A59574A" w14:textId="77777777" w:rsidR="009B396E" w:rsidRPr="00A35031" w:rsidRDefault="009B396E">
      <w:pPr>
        <w:pStyle w:val="Standard1"/>
        <w:numPr>
          <w:ilvl w:val="1"/>
          <w:numId w:val="8"/>
        </w:numPr>
        <w:tabs>
          <w:tab w:val="clear" w:pos="720"/>
          <w:tab w:val="num" w:pos="993"/>
        </w:tabs>
        <w:ind w:left="993" w:hanging="633"/>
        <w:jc w:val="both"/>
        <w:rPr>
          <w:rFonts w:cs="Arial"/>
        </w:rPr>
      </w:pPr>
      <w:r w:rsidRPr="00A35031">
        <w:rPr>
          <w:rFonts w:cs="Arial"/>
        </w:rPr>
        <w:t xml:space="preserve">die für den </w:t>
      </w:r>
      <w:r w:rsidR="00094590" w:rsidRPr="00A35031">
        <w:rPr>
          <w:rFonts w:cs="Arial"/>
        </w:rPr>
        <w:t>Praxispartner</w:t>
      </w:r>
      <w:r w:rsidRPr="00A35031">
        <w:rPr>
          <w:rFonts w:cs="Arial"/>
        </w:rPr>
        <w:t xml:space="preserve"> und die </w:t>
      </w:r>
      <w:r w:rsidR="004A5C56" w:rsidRPr="00A35031">
        <w:rPr>
          <w:rFonts w:cs="Arial"/>
        </w:rPr>
        <w:t>HSW</w:t>
      </w:r>
      <w:r w:rsidR="00B91299" w:rsidRPr="00A35031">
        <w:rPr>
          <w:rFonts w:cs="Arial"/>
        </w:rPr>
        <w:t xml:space="preserve"> geltende</w:t>
      </w:r>
      <w:r w:rsidR="00FD2B8A" w:rsidRPr="00A35031">
        <w:rPr>
          <w:rFonts w:cs="Arial"/>
        </w:rPr>
        <w:t>n</w:t>
      </w:r>
      <w:r w:rsidR="00B91299" w:rsidRPr="00A35031">
        <w:rPr>
          <w:rFonts w:cs="Arial"/>
        </w:rPr>
        <w:t xml:space="preserve"> Ordnungen</w:t>
      </w:r>
      <w:r w:rsidRPr="00A35031">
        <w:rPr>
          <w:rFonts w:cs="Arial"/>
        </w:rPr>
        <w:t xml:space="preserve"> zu beachten,</w:t>
      </w:r>
    </w:p>
    <w:p w14:paraId="2076680F" w14:textId="77777777" w:rsidR="009B396E" w:rsidRPr="00A35031" w:rsidRDefault="009B396E">
      <w:pPr>
        <w:pStyle w:val="Standard1"/>
        <w:numPr>
          <w:ilvl w:val="1"/>
          <w:numId w:val="8"/>
        </w:numPr>
        <w:tabs>
          <w:tab w:val="clear" w:pos="720"/>
          <w:tab w:val="num" w:pos="993"/>
        </w:tabs>
        <w:ind w:left="993" w:hanging="633"/>
        <w:jc w:val="both"/>
        <w:rPr>
          <w:rFonts w:cs="Arial"/>
        </w:rPr>
      </w:pPr>
      <w:r w:rsidRPr="00A35031">
        <w:rPr>
          <w:rFonts w:cs="Arial"/>
        </w:rPr>
        <w:t>Lern- und Lehrmittel sowie betriebliche Einrichtungen pfleglich zu behandeln und diese nur zu den entsprechend übertragenen Arbeiten zu verwenden,</w:t>
      </w:r>
    </w:p>
    <w:p w14:paraId="7982C76F" w14:textId="77777777" w:rsidR="009B396E" w:rsidRPr="00A35031" w:rsidRDefault="009B396E">
      <w:pPr>
        <w:pStyle w:val="Standard1"/>
        <w:numPr>
          <w:ilvl w:val="1"/>
          <w:numId w:val="8"/>
        </w:numPr>
        <w:tabs>
          <w:tab w:val="clear" w:pos="720"/>
          <w:tab w:val="num" w:pos="993"/>
        </w:tabs>
        <w:ind w:left="993" w:hanging="633"/>
        <w:jc w:val="both"/>
        <w:rPr>
          <w:rFonts w:cs="Arial"/>
        </w:rPr>
      </w:pPr>
      <w:r w:rsidRPr="00A35031">
        <w:rPr>
          <w:rFonts w:cs="Arial"/>
        </w:rPr>
        <w:t>über Betriebs- und Geschäftsgeheimnisse auch nach Ausscheiden Stillschweigen zu bewahren,</w:t>
      </w:r>
    </w:p>
    <w:p w14:paraId="2929F22C" w14:textId="77777777" w:rsidR="009B396E" w:rsidRPr="00A35031" w:rsidRDefault="00B91299">
      <w:pPr>
        <w:pStyle w:val="Standard1"/>
        <w:numPr>
          <w:ilvl w:val="1"/>
          <w:numId w:val="8"/>
        </w:numPr>
        <w:tabs>
          <w:tab w:val="clear" w:pos="720"/>
          <w:tab w:val="num" w:pos="993"/>
        </w:tabs>
        <w:ind w:left="993" w:hanging="633"/>
        <w:jc w:val="both"/>
        <w:rPr>
          <w:rFonts w:cs="Arial"/>
        </w:rPr>
      </w:pPr>
      <w:r w:rsidRPr="00A35031">
        <w:rPr>
          <w:rFonts w:cs="Arial"/>
        </w:rPr>
        <w:t>bei Fernbleiben von dem</w:t>
      </w:r>
      <w:r w:rsidR="009B396E" w:rsidRPr="00A35031">
        <w:rPr>
          <w:rFonts w:cs="Arial"/>
        </w:rPr>
        <w:t xml:space="preserve"> betrieblichen </w:t>
      </w:r>
      <w:r w:rsidRPr="00A35031">
        <w:rPr>
          <w:rFonts w:cs="Arial"/>
        </w:rPr>
        <w:t>Einsatz</w:t>
      </w:r>
      <w:r w:rsidR="009B396E" w:rsidRPr="00A35031">
        <w:rPr>
          <w:rFonts w:cs="Arial"/>
        </w:rPr>
        <w:t xml:space="preserve"> und von Veranstaltungen der </w:t>
      </w:r>
      <w:r w:rsidR="004A5C56" w:rsidRPr="00A35031">
        <w:rPr>
          <w:rFonts w:cs="Arial"/>
        </w:rPr>
        <w:t>HSW</w:t>
      </w:r>
      <w:r w:rsidR="009B396E" w:rsidRPr="00A35031">
        <w:rPr>
          <w:rFonts w:cs="Arial"/>
        </w:rPr>
        <w:t xml:space="preserve"> unter Angabe von Gründen unverzüglich dem </w:t>
      </w:r>
      <w:r w:rsidR="00094590" w:rsidRPr="00A35031">
        <w:rPr>
          <w:rFonts w:cs="Arial"/>
        </w:rPr>
        <w:t>Unternehmen</w:t>
      </w:r>
      <w:r w:rsidR="009B396E" w:rsidRPr="00A35031">
        <w:rPr>
          <w:rFonts w:cs="Arial"/>
        </w:rPr>
        <w:t xml:space="preserve"> bzw. der </w:t>
      </w:r>
      <w:r w:rsidR="004A5C56" w:rsidRPr="00A35031">
        <w:rPr>
          <w:rFonts w:cs="Arial"/>
        </w:rPr>
        <w:t>HSW</w:t>
      </w:r>
      <w:r w:rsidR="009B396E" w:rsidRPr="00A35031">
        <w:rPr>
          <w:rFonts w:cs="Arial"/>
        </w:rPr>
        <w:t xml:space="preserve"> Nach</w:t>
      </w:r>
      <w:r w:rsidR="00DC36EF" w:rsidRPr="00A35031">
        <w:rPr>
          <w:rFonts w:cs="Arial"/>
        </w:rPr>
        <w:softHyphen/>
      </w:r>
      <w:r w:rsidR="009B396E" w:rsidRPr="00A35031">
        <w:rPr>
          <w:rFonts w:cs="Arial"/>
        </w:rPr>
        <w:t>richt zu geben und ihnen bei Krankheit oder Unfall unverzüglich, spätestens am dritten Tage, eine ärztliche Bescheinigung zuzusen</w:t>
      </w:r>
      <w:r w:rsidR="00C30361" w:rsidRPr="00A35031">
        <w:rPr>
          <w:rFonts w:cs="Arial"/>
        </w:rPr>
        <w:t>den,</w:t>
      </w:r>
    </w:p>
    <w:p w14:paraId="493C5DC5" w14:textId="77777777" w:rsidR="00FD2B8A" w:rsidRPr="00A35031" w:rsidRDefault="00FD2B8A">
      <w:pPr>
        <w:pStyle w:val="Standard1"/>
        <w:numPr>
          <w:ilvl w:val="1"/>
          <w:numId w:val="8"/>
        </w:numPr>
        <w:tabs>
          <w:tab w:val="clear" w:pos="720"/>
          <w:tab w:val="num" w:pos="993"/>
        </w:tabs>
        <w:ind w:left="993" w:hanging="633"/>
        <w:jc w:val="both"/>
        <w:rPr>
          <w:rFonts w:cs="Arial"/>
        </w:rPr>
      </w:pPr>
      <w:r w:rsidRPr="00A35031">
        <w:rPr>
          <w:rFonts w:cs="Arial"/>
        </w:rPr>
        <w:t>bei Fernbleiben von Prüfungsleistungen für den Tag oder Zeitraum unverzüglich eine ärztliche Bescheinigung einzureichen,</w:t>
      </w:r>
    </w:p>
    <w:p w14:paraId="2BE63BF7" w14:textId="77777777" w:rsidR="009B396E" w:rsidRPr="00A35031" w:rsidRDefault="009B396E">
      <w:pPr>
        <w:pStyle w:val="Standard1"/>
        <w:numPr>
          <w:ilvl w:val="1"/>
          <w:numId w:val="8"/>
        </w:numPr>
        <w:tabs>
          <w:tab w:val="clear" w:pos="720"/>
          <w:tab w:val="num" w:pos="993"/>
        </w:tabs>
        <w:ind w:left="993" w:hanging="633"/>
        <w:jc w:val="both"/>
        <w:rPr>
          <w:rFonts w:cs="Arial"/>
        </w:rPr>
      </w:pPr>
      <w:r w:rsidRPr="00A35031">
        <w:rPr>
          <w:rFonts w:cs="Arial"/>
        </w:rPr>
        <w:t xml:space="preserve">den </w:t>
      </w:r>
      <w:r w:rsidR="007A08C0" w:rsidRPr="00A35031">
        <w:rPr>
          <w:rFonts w:cs="Arial"/>
        </w:rPr>
        <w:t>Praxispartner</w:t>
      </w:r>
      <w:r w:rsidRPr="00A35031">
        <w:rPr>
          <w:rFonts w:cs="Arial"/>
        </w:rPr>
        <w:t xml:space="preserve"> über den aktuellen Leistungsstand anhand der bereits erworbe</w:t>
      </w:r>
      <w:r w:rsidR="00DC36EF" w:rsidRPr="00A35031">
        <w:rPr>
          <w:rFonts w:cs="Arial"/>
        </w:rPr>
        <w:softHyphen/>
      </w:r>
      <w:r w:rsidRPr="00A35031">
        <w:rPr>
          <w:rFonts w:cs="Arial"/>
        </w:rPr>
        <w:t>nen Le</w:t>
      </w:r>
      <w:r w:rsidR="00C30361" w:rsidRPr="00A35031">
        <w:rPr>
          <w:rFonts w:cs="Arial"/>
        </w:rPr>
        <w:t>istungsnachweise zu informieren,</w:t>
      </w:r>
    </w:p>
    <w:p w14:paraId="3A972DB3" w14:textId="77777777" w:rsidR="009B396E" w:rsidRPr="00A35031" w:rsidRDefault="00FD2B8A">
      <w:pPr>
        <w:pStyle w:val="Standard1"/>
        <w:numPr>
          <w:ilvl w:val="1"/>
          <w:numId w:val="8"/>
        </w:numPr>
        <w:tabs>
          <w:tab w:val="clear" w:pos="720"/>
          <w:tab w:val="num" w:pos="993"/>
        </w:tabs>
        <w:ind w:left="993" w:hanging="633"/>
        <w:jc w:val="both"/>
        <w:rPr>
          <w:rFonts w:cs="Arial"/>
        </w:rPr>
      </w:pPr>
      <w:r w:rsidRPr="00A35031">
        <w:rPr>
          <w:rFonts w:cs="Arial"/>
        </w:rPr>
        <w:t>die Immatrikulationsgebühr</w:t>
      </w:r>
      <w:r w:rsidR="0097486C" w:rsidRPr="00A35031">
        <w:rPr>
          <w:rFonts w:cs="Arial"/>
        </w:rPr>
        <w:t xml:space="preserve"> (von z. Z. 1</w:t>
      </w:r>
      <w:r w:rsidR="004A5C56" w:rsidRPr="00A35031">
        <w:rPr>
          <w:rFonts w:cs="Arial"/>
        </w:rPr>
        <w:t>10</w:t>
      </w:r>
      <w:r w:rsidR="009B396E" w:rsidRPr="00A35031">
        <w:rPr>
          <w:rFonts w:cs="Arial"/>
        </w:rPr>
        <w:t>,</w:t>
      </w:r>
      <w:r w:rsidR="004A5C56" w:rsidRPr="00A35031">
        <w:rPr>
          <w:rFonts w:cs="Arial"/>
        </w:rPr>
        <w:t>-</w:t>
      </w:r>
      <w:r w:rsidR="009B396E" w:rsidRPr="00A35031">
        <w:rPr>
          <w:rFonts w:cs="Arial"/>
        </w:rPr>
        <w:t xml:space="preserve"> EURO je Semester) pünktlich an die </w:t>
      </w:r>
      <w:r w:rsidR="004A5C56" w:rsidRPr="00A35031">
        <w:rPr>
          <w:rFonts w:cs="Arial"/>
        </w:rPr>
        <w:t>HSW</w:t>
      </w:r>
      <w:r w:rsidR="009B396E" w:rsidRPr="00A35031">
        <w:rPr>
          <w:rFonts w:cs="Arial"/>
        </w:rPr>
        <w:t xml:space="preserve"> zu zahlen.</w:t>
      </w:r>
    </w:p>
    <w:p w14:paraId="54C103FE" w14:textId="77777777" w:rsidR="009B396E" w:rsidRPr="00A35031" w:rsidRDefault="009B396E">
      <w:pPr>
        <w:ind w:left="993" w:hanging="633"/>
        <w:jc w:val="both"/>
        <w:rPr>
          <w:rFonts w:cs="Arial"/>
        </w:rPr>
      </w:pPr>
    </w:p>
    <w:p w14:paraId="0BC30A8F" w14:textId="77777777" w:rsidR="009B396E" w:rsidRPr="00A35031" w:rsidRDefault="009B396E">
      <w:pPr>
        <w:pStyle w:val="berschrift1"/>
        <w:numPr>
          <w:ilvl w:val="0"/>
          <w:numId w:val="10"/>
        </w:numPr>
        <w:rPr>
          <w:rFonts w:cs="Arial"/>
        </w:rPr>
      </w:pPr>
      <w:r w:rsidRPr="00A35031">
        <w:rPr>
          <w:rFonts w:cs="Arial"/>
        </w:rPr>
        <w:t>Vergütung und sonstige Leistungen</w:t>
      </w:r>
    </w:p>
    <w:p w14:paraId="5478B6E9" w14:textId="4EDBAA35" w:rsidR="009B396E" w:rsidRPr="00A35031" w:rsidRDefault="009B396E">
      <w:pPr>
        <w:pStyle w:val="berschrift2"/>
        <w:rPr>
          <w:rFonts w:cs="Arial"/>
        </w:rPr>
      </w:pPr>
      <w:r w:rsidRPr="00A35031">
        <w:rPr>
          <w:rFonts w:cs="Arial"/>
        </w:rPr>
        <w:t>5.1 Die Vergütung des</w:t>
      </w:r>
      <w:r w:rsidR="00BE7203">
        <w:rPr>
          <w:rFonts w:cs="Arial"/>
        </w:rPr>
        <w:t>*</w:t>
      </w:r>
      <w:r w:rsidRPr="00A35031">
        <w:rPr>
          <w:rFonts w:cs="Arial"/>
        </w:rPr>
        <w:t xml:space="preserve">der Studierenden </w:t>
      </w:r>
    </w:p>
    <w:p w14:paraId="360DF3DE" w14:textId="77777777" w:rsidR="009B396E" w:rsidRPr="00A35031" w:rsidRDefault="009B396E">
      <w:pPr>
        <w:pStyle w:val="Standard20"/>
        <w:rPr>
          <w:rFonts w:cs="Arial"/>
        </w:rPr>
      </w:pPr>
      <w:r w:rsidRPr="00A35031">
        <w:rPr>
          <w:rFonts w:cs="Arial"/>
        </w:rPr>
        <w:t>beträgt monatlich</w:t>
      </w:r>
    </w:p>
    <w:p w14:paraId="505162B7" w14:textId="77777777" w:rsidR="009B396E" w:rsidRPr="00A35031" w:rsidRDefault="009B396E">
      <w:pPr>
        <w:pStyle w:val="Standard20"/>
        <w:rPr>
          <w:rFonts w:cs="Arial"/>
        </w:rPr>
      </w:pPr>
    </w:p>
    <w:p w14:paraId="5D44E2DE" w14:textId="77777777" w:rsidR="009B396E" w:rsidRPr="00A35031" w:rsidRDefault="009B396E">
      <w:pPr>
        <w:pStyle w:val="Standard20"/>
        <w:rPr>
          <w:rFonts w:cs="Arial"/>
        </w:rPr>
      </w:pPr>
      <w:r w:rsidRPr="00A35031">
        <w:rPr>
          <w:rFonts w:cs="Arial"/>
        </w:rPr>
        <w:tab/>
        <w:t>im ersten Jahr</w:t>
      </w:r>
      <w:r w:rsidRPr="00A35031">
        <w:rPr>
          <w:rFonts w:cs="Arial"/>
        </w:rPr>
        <w:tab/>
      </w:r>
      <w:r w:rsidRPr="00A35031">
        <w:rPr>
          <w:rFonts w:cs="Arial"/>
        </w:rPr>
        <w:tab/>
        <w:t>EURO _________________ brutto,</w:t>
      </w:r>
    </w:p>
    <w:p w14:paraId="36C03711" w14:textId="77777777" w:rsidR="009B396E" w:rsidRPr="00A35031" w:rsidRDefault="009B396E">
      <w:pPr>
        <w:pStyle w:val="Standard20"/>
        <w:rPr>
          <w:rFonts w:cs="Arial"/>
        </w:rPr>
      </w:pPr>
    </w:p>
    <w:p w14:paraId="070D478B" w14:textId="77777777" w:rsidR="009B396E" w:rsidRPr="00A35031" w:rsidRDefault="009B396E">
      <w:pPr>
        <w:pStyle w:val="Standard20"/>
        <w:rPr>
          <w:rFonts w:cs="Arial"/>
        </w:rPr>
      </w:pPr>
      <w:r w:rsidRPr="00A35031">
        <w:rPr>
          <w:rFonts w:cs="Arial"/>
        </w:rPr>
        <w:tab/>
        <w:t>im zweiten Jahr</w:t>
      </w:r>
      <w:r w:rsidRPr="00A35031">
        <w:rPr>
          <w:rFonts w:cs="Arial"/>
        </w:rPr>
        <w:tab/>
        <w:t>EURO _________________ brutto,</w:t>
      </w:r>
    </w:p>
    <w:p w14:paraId="237E5419" w14:textId="77777777" w:rsidR="009B396E" w:rsidRPr="00A35031" w:rsidRDefault="009B396E">
      <w:pPr>
        <w:pStyle w:val="Standard20"/>
        <w:rPr>
          <w:rFonts w:cs="Arial"/>
        </w:rPr>
      </w:pPr>
    </w:p>
    <w:p w14:paraId="406D0A30" w14:textId="77777777" w:rsidR="009B396E" w:rsidRPr="00A35031" w:rsidRDefault="009B396E">
      <w:pPr>
        <w:pStyle w:val="Standard20"/>
        <w:rPr>
          <w:rFonts w:cs="Arial"/>
        </w:rPr>
      </w:pPr>
      <w:r w:rsidRPr="00A35031">
        <w:rPr>
          <w:rFonts w:cs="Arial"/>
        </w:rPr>
        <w:tab/>
        <w:t>im dritten Jahr</w:t>
      </w:r>
      <w:r w:rsidRPr="00A35031">
        <w:rPr>
          <w:rFonts w:cs="Arial"/>
        </w:rPr>
        <w:tab/>
      </w:r>
      <w:r w:rsidRPr="00A35031">
        <w:rPr>
          <w:rFonts w:cs="Arial"/>
        </w:rPr>
        <w:tab/>
        <w:t>EURO _________________ brutto.</w:t>
      </w:r>
    </w:p>
    <w:p w14:paraId="322CBBBD" w14:textId="77777777" w:rsidR="009B396E" w:rsidRPr="00A35031" w:rsidRDefault="009B396E">
      <w:pPr>
        <w:pStyle w:val="Standard20"/>
        <w:rPr>
          <w:rFonts w:cs="Arial"/>
        </w:rPr>
      </w:pPr>
    </w:p>
    <w:p w14:paraId="792B1580" w14:textId="77777777" w:rsidR="009B396E" w:rsidRPr="00A35031" w:rsidRDefault="009B396E">
      <w:pPr>
        <w:pStyle w:val="Standard20"/>
        <w:rPr>
          <w:rFonts w:cs="Arial"/>
        </w:rPr>
      </w:pPr>
      <w:r w:rsidRPr="00A35031">
        <w:rPr>
          <w:rFonts w:cs="Arial"/>
        </w:rPr>
        <w:t>Die Vergütung wird spätestens am letzten Kalendertag eines Monats gezahlt.</w:t>
      </w:r>
    </w:p>
    <w:p w14:paraId="04E4D986" w14:textId="77777777" w:rsidR="009B396E" w:rsidRPr="00A35031" w:rsidRDefault="009B396E">
      <w:pPr>
        <w:pStyle w:val="berschrift2"/>
        <w:rPr>
          <w:rFonts w:cs="Arial"/>
        </w:rPr>
      </w:pPr>
      <w:r w:rsidRPr="00A35031">
        <w:rPr>
          <w:rFonts w:cs="Arial"/>
        </w:rPr>
        <w:t>5.2 Fortzahlung der Vergütung</w:t>
      </w:r>
    </w:p>
    <w:p w14:paraId="5A798D45" w14:textId="77777777" w:rsidR="009B396E" w:rsidRPr="00A35031" w:rsidRDefault="009B396E">
      <w:pPr>
        <w:pStyle w:val="Standard20"/>
        <w:rPr>
          <w:rFonts w:cs="Arial"/>
        </w:rPr>
      </w:pPr>
      <w:r w:rsidRPr="00A35031">
        <w:rPr>
          <w:rFonts w:cs="Arial"/>
        </w:rPr>
        <w:t>Dem/der Studierenden wird die Vergütung auch gezahlt,</w:t>
      </w:r>
    </w:p>
    <w:p w14:paraId="042D74A0" w14:textId="77777777" w:rsidR="009B396E" w:rsidRPr="00A35031" w:rsidRDefault="009B396E">
      <w:pPr>
        <w:pStyle w:val="Standard20"/>
        <w:rPr>
          <w:rFonts w:cs="Arial"/>
        </w:rPr>
      </w:pPr>
    </w:p>
    <w:p w14:paraId="5EDFC875" w14:textId="77777777" w:rsidR="009B396E" w:rsidRPr="00A35031" w:rsidRDefault="009B396E">
      <w:pPr>
        <w:pStyle w:val="Standard20"/>
        <w:numPr>
          <w:ilvl w:val="0"/>
          <w:numId w:val="11"/>
        </w:numPr>
        <w:tabs>
          <w:tab w:val="clear" w:pos="360"/>
          <w:tab w:val="num" w:pos="1068"/>
        </w:tabs>
        <w:ind w:left="1068"/>
        <w:rPr>
          <w:rFonts w:cs="Arial"/>
        </w:rPr>
      </w:pPr>
      <w:r w:rsidRPr="00A35031">
        <w:rPr>
          <w:rFonts w:cs="Arial"/>
        </w:rPr>
        <w:t xml:space="preserve">für die Zeit des Besuches der </w:t>
      </w:r>
      <w:r w:rsidR="004A5C56" w:rsidRPr="00A35031">
        <w:rPr>
          <w:rFonts w:cs="Arial"/>
        </w:rPr>
        <w:t>HSW</w:t>
      </w:r>
      <w:r w:rsidRPr="00A35031">
        <w:rPr>
          <w:rFonts w:cs="Arial"/>
        </w:rPr>
        <w:t>,</w:t>
      </w:r>
    </w:p>
    <w:p w14:paraId="4A1A2265" w14:textId="7B648A10" w:rsidR="009B396E" w:rsidRPr="00A35031" w:rsidRDefault="00BE7203">
      <w:pPr>
        <w:pStyle w:val="Standard20"/>
        <w:numPr>
          <w:ilvl w:val="0"/>
          <w:numId w:val="11"/>
        </w:numPr>
        <w:tabs>
          <w:tab w:val="clear" w:pos="360"/>
          <w:tab w:val="num" w:pos="1068"/>
        </w:tabs>
        <w:ind w:left="1068"/>
        <w:rPr>
          <w:rFonts w:cs="Arial"/>
        </w:rPr>
      </w:pPr>
      <w:r>
        <w:t xml:space="preserve">im Falle der Arbeitsunfähigkeit unter den Voraussetzungen des </w:t>
      </w:r>
      <w:proofErr w:type="spellStart"/>
      <w:r>
        <w:t>EntgFG</w:t>
      </w:r>
      <w:proofErr w:type="spellEnd"/>
      <w:r w:rsidR="009B396E" w:rsidRPr="00A35031">
        <w:rPr>
          <w:rFonts w:cs="Arial"/>
        </w:rPr>
        <w:t>,</w:t>
      </w:r>
    </w:p>
    <w:p w14:paraId="67A65A20" w14:textId="7AAE408E" w:rsidR="009B396E" w:rsidRPr="00A35031" w:rsidRDefault="009B396E">
      <w:pPr>
        <w:pStyle w:val="Standard20"/>
        <w:numPr>
          <w:ilvl w:val="0"/>
          <w:numId w:val="11"/>
        </w:numPr>
        <w:tabs>
          <w:tab w:val="clear" w:pos="360"/>
          <w:tab w:val="num" w:pos="1068"/>
        </w:tabs>
        <w:ind w:left="1068"/>
        <w:rPr>
          <w:rFonts w:cs="Arial"/>
        </w:rPr>
      </w:pPr>
      <w:r w:rsidRPr="00A35031">
        <w:rPr>
          <w:rFonts w:cs="Arial"/>
        </w:rPr>
        <w:lastRenderedPageBreak/>
        <w:t>wenn er</w:t>
      </w:r>
      <w:r w:rsidR="00BE7203">
        <w:rPr>
          <w:rFonts w:cs="Arial"/>
        </w:rPr>
        <w:t>*</w:t>
      </w:r>
      <w:r w:rsidRPr="00A35031">
        <w:rPr>
          <w:rFonts w:cs="Arial"/>
        </w:rPr>
        <w:t>sie aus sonstigen, in seiner</w:t>
      </w:r>
      <w:r w:rsidR="00BE7203">
        <w:rPr>
          <w:rFonts w:cs="Arial"/>
        </w:rPr>
        <w:t>*</w:t>
      </w:r>
      <w:r w:rsidRPr="00A35031">
        <w:rPr>
          <w:rFonts w:cs="Arial"/>
        </w:rPr>
        <w:t>ihrer Person liegenden Gründen unverschul</w:t>
      </w:r>
      <w:r w:rsidR="00DC36EF" w:rsidRPr="00A35031">
        <w:rPr>
          <w:rFonts w:cs="Arial"/>
        </w:rPr>
        <w:softHyphen/>
      </w:r>
      <w:r w:rsidRPr="00A35031">
        <w:rPr>
          <w:rFonts w:cs="Arial"/>
        </w:rPr>
        <w:t>det verhindert ist, seine</w:t>
      </w:r>
      <w:r w:rsidR="00BE7203">
        <w:rPr>
          <w:rFonts w:cs="Arial"/>
        </w:rPr>
        <w:t>*</w:t>
      </w:r>
      <w:r w:rsidRPr="00A35031">
        <w:rPr>
          <w:rFonts w:cs="Arial"/>
        </w:rPr>
        <w:t>ihre Pflicht aus dem Vertragsverhältnis zu erfüllen.</w:t>
      </w:r>
    </w:p>
    <w:p w14:paraId="73DC6ADE" w14:textId="77777777" w:rsidR="009B396E" w:rsidRPr="00A35031" w:rsidRDefault="009B396E">
      <w:pPr>
        <w:pStyle w:val="berschrift2"/>
        <w:rPr>
          <w:rFonts w:cs="Arial"/>
        </w:rPr>
      </w:pPr>
      <w:r w:rsidRPr="00A35031">
        <w:rPr>
          <w:rFonts w:cs="Arial"/>
        </w:rPr>
        <w:t xml:space="preserve">5.3 Kosten für Maßnahmen außerhalb des </w:t>
      </w:r>
      <w:r w:rsidR="007A08C0" w:rsidRPr="00A35031">
        <w:rPr>
          <w:rFonts w:cs="Arial"/>
        </w:rPr>
        <w:t>Unternehmens</w:t>
      </w:r>
    </w:p>
    <w:p w14:paraId="69FCC068" w14:textId="3BD7ABB6" w:rsidR="00AB62A7" w:rsidRPr="00A35031" w:rsidRDefault="009B396E">
      <w:pPr>
        <w:pStyle w:val="Standard20"/>
        <w:rPr>
          <w:rFonts w:cs="Arial"/>
        </w:rPr>
      </w:pPr>
      <w:r w:rsidRPr="00A35031">
        <w:rPr>
          <w:rFonts w:cs="Arial"/>
        </w:rPr>
        <w:t xml:space="preserve">Der </w:t>
      </w:r>
      <w:r w:rsidR="00B91299" w:rsidRPr="00A35031">
        <w:rPr>
          <w:rFonts w:cs="Arial"/>
        </w:rPr>
        <w:t>Praxispartner</w:t>
      </w:r>
      <w:r w:rsidRPr="00A35031">
        <w:rPr>
          <w:rFonts w:cs="Arial"/>
        </w:rPr>
        <w:t xml:space="preserve"> und der</w:t>
      </w:r>
      <w:r w:rsidR="00BE7203">
        <w:rPr>
          <w:rFonts w:cs="Arial"/>
        </w:rPr>
        <w:t>*</w:t>
      </w:r>
      <w:r w:rsidRPr="00A35031">
        <w:rPr>
          <w:rFonts w:cs="Arial"/>
        </w:rPr>
        <w:t>die Studierende tragen</w:t>
      </w:r>
      <w:r w:rsidR="00AB62A7" w:rsidRPr="00A35031">
        <w:rPr>
          <w:rFonts w:cs="Arial"/>
        </w:rPr>
        <w:t xml:space="preserve"> gemäß §</w:t>
      </w:r>
      <w:r w:rsidR="00BE7203">
        <w:rPr>
          <w:rFonts w:cs="Arial"/>
        </w:rPr>
        <w:t xml:space="preserve"> </w:t>
      </w:r>
      <w:r w:rsidR="00AB62A7" w:rsidRPr="00A35031">
        <w:rPr>
          <w:rFonts w:cs="Arial"/>
        </w:rPr>
        <w:t>10 der Praxispartner-Ord</w:t>
      </w:r>
      <w:r w:rsidR="00DC36EF" w:rsidRPr="00A35031">
        <w:rPr>
          <w:rFonts w:cs="Arial"/>
        </w:rPr>
        <w:softHyphen/>
      </w:r>
      <w:r w:rsidR="00AB62A7" w:rsidRPr="00A35031">
        <w:rPr>
          <w:rFonts w:cs="Arial"/>
        </w:rPr>
        <w:t>nung für die dualen Bachelor-Studiengänge der Hochschule Weserbergland</w:t>
      </w:r>
      <w:r w:rsidRPr="00A35031">
        <w:rPr>
          <w:rFonts w:cs="Arial"/>
        </w:rPr>
        <w:t xml:space="preserve"> die Stu</w:t>
      </w:r>
      <w:r w:rsidR="00DC36EF" w:rsidRPr="00A35031">
        <w:rPr>
          <w:rFonts w:cs="Arial"/>
        </w:rPr>
        <w:softHyphen/>
      </w:r>
      <w:r w:rsidRPr="00A35031">
        <w:rPr>
          <w:rFonts w:cs="Arial"/>
        </w:rPr>
        <w:t xml:space="preserve">dien- und Prüfungsgebühren, die von der </w:t>
      </w:r>
      <w:r w:rsidR="004A5C56" w:rsidRPr="00A35031">
        <w:rPr>
          <w:rFonts w:cs="Arial"/>
        </w:rPr>
        <w:t>HSW</w:t>
      </w:r>
      <w:r w:rsidRPr="00A35031">
        <w:rPr>
          <w:rFonts w:cs="Arial"/>
        </w:rPr>
        <w:t xml:space="preserve"> erhoben werden, gesamtschuldne</w:t>
      </w:r>
      <w:r w:rsidR="00DC36EF" w:rsidRPr="00A35031">
        <w:rPr>
          <w:rFonts w:cs="Arial"/>
        </w:rPr>
        <w:softHyphen/>
      </w:r>
      <w:r w:rsidRPr="00A35031">
        <w:rPr>
          <w:rFonts w:cs="Arial"/>
        </w:rPr>
        <w:t xml:space="preserve">risch. </w:t>
      </w:r>
      <w:r w:rsidR="00AB62A7" w:rsidRPr="00A35031">
        <w:rPr>
          <w:rFonts w:cs="Arial"/>
        </w:rPr>
        <w:t>Auf die Regelung der Zahlungsmodalitäten wird im Studienvertrag zwischen der</w:t>
      </w:r>
      <w:r w:rsidR="00BE7203">
        <w:rPr>
          <w:rFonts w:cs="Arial"/>
        </w:rPr>
        <w:t>*</w:t>
      </w:r>
      <w:r w:rsidR="00AB62A7" w:rsidRPr="00A35031">
        <w:rPr>
          <w:rFonts w:cs="Arial"/>
        </w:rPr>
        <w:t>dem Studierenden und der Hochschule Bezug genommen.</w:t>
      </w:r>
    </w:p>
    <w:p w14:paraId="206E3611" w14:textId="77777777" w:rsidR="009B396E" w:rsidRPr="00A35031" w:rsidRDefault="009B396E">
      <w:pPr>
        <w:pStyle w:val="berschrift2"/>
        <w:rPr>
          <w:rFonts w:cs="Arial"/>
        </w:rPr>
      </w:pPr>
      <w:r w:rsidRPr="00A35031">
        <w:rPr>
          <w:rFonts w:cs="Arial"/>
        </w:rPr>
        <w:t>5.4 Wohnraumbeschaffung</w:t>
      </w:r>
    </w:p>
    <w:p w14:paraId="3F1CED50" w14:textId="3754F5CA" w:rsidR="009B396E" w:rsidRPr="00A35031" w:rsidRDefault="009B396E">
      <w:pPr>
        <w:pStyle w:val="Standard20"/>
        <w:rPr>
          <w:rFonts w:cs="Arial"/>
        </w:rPr>
      </w:pPr>
      <w:r w:rsidRPr="00A35031">
        <w:rPr>
          <w:rFonts w:cs="Arial"/>
        </w:rPr>
        <w:t>Die Wohnraumbeschaffung ist Angelegenheit des</w:t>
      </w:r>
      <w:r w:rsidR="00BE7203">
        <w:rPr>
          <w:rFonts w:cs="Arial"/>
        </w:rPr>
        <w:t>*</w:t>
      </w:r>
      <w:r w:rsidRPr="00A35031">
        <w:rPr>
          <w:rFonts w:cs="Arial"/>
        </w:rPr>
        <w:t>der Studierenden.</w:t>
      </w:r>
    </w:p>
    <w:p w14:paraId="53C8E64F" w14:textId="77777777" w:rsidR="009B396E" w:rsidRPr="00A35031" w:rsidRDefault="009B396E">
      <w:pPr>
        <w:jc w:val="both"/>
        <w:rPr>
          <w:rFonts w:cs="Arial"/>
        </w:rPr>
      </w:pPr>
    </w:p>
    <w:p w14:paraId="5D385324" w14:textId="77777777" w:rsidR="009B396E" w:rsidRPr="00A35031" w:rsidRDefault="009B396E">
      <w:pPr>
        <w:pStyle w:val="berschrift1"/>
        <w:numPr>
          <w:ilvl w:val="0"/>
          <w:numId w:val="10"/>
        </w:numPr>
        <w:rPr>
          <w:rFonts w:cs="Arial"/>
        </w:rPr>
      </w:pPr>
      <w:r w:rsidRPr="00A35031">
        <w:rPr>
          <w:rFonts w:cs="Arial"/>
        </w:rPr>
        <w:t>Wöchentliche Arbeitszeitregelung und Urlaub</w:t>
      </w:r>
    </w:p>
    <w:p w14:paraId="54DA823D" w14:textId="77777777" w:rsidR="009B396E" w:rsidRPr="00A35031" w:rsidRDefault="009B396E">
      <w:pPr>
        <w:pStyle w:val="berschrift2"/>
        <w:rPr>
          <w:rFonts w:cs="Arial"/>
        </w:rPr>
      </w:pPr>
      <w:r w:rsidRPr="00A35031">
        <w:rPr>
          <w:rFonts w:cs="Arial"/>
        </w:rPr>
        <w:t>6.1 Arbeitszeit</w:t>
      </w:r>
    </w:p>
    <w:p w14:paraId="5DC34928" w14:textId="77777777" w:rsidR="009B396E" w:rsidRPr="00A35031" w:rsidRDefault="009B396E">
      <w:pPr>
        <w:pStyle w:val="Standard20"/>
        <w:rPr>
          <w:rFonts w:cs="Arial"/>
        </w:rPr>
      </w:pPr>
      <w:r w:rsidRPr="00A35031">
        <w:rPr>
          <w:rFonts w:cs="Arial"/>
        </w:rPr>
        <w:t>Die regelmäßig</w:t>
      </w:r>
      <w:r w:rsidR="007B1891" w:rsidRPr="00A35031">
        <w:rPr>
          <w:rFonts w:cs="Arial"/>
        </w:rPr>
        <w:t>e wöchentliche Arbeitszeit i</w:t>
      </w:r>
      <w:r w:rsidRPr="00A35031">
        <w:rPr>
          <w:rFonts w:cs="Arial"/>
        </w:rPr>
        <w:t xml:space="preserve">m </w:t>
      </w:r>
      <w:r w:rsidR="007A08C0" w:rsidRPr="00A35031">
        <w:rPr>
          <w:rFonts w:cs="Arial"/>
        </w:rPr>
        <w:t>Unternehmen</w:t>
      </w:r>
      <w:r w:rsidRPr="00A35031">
        <w:rPr>
          <w:rFonts w:cs="Arial"/>
        </w:rPr>
        <w:t xml:space="preserve"> beträgt ........... Stunden.</w:t>
      </w:r>
    </w:p>
    <w:p w14:paraId="27DA6C0F" w14:textId="77777777" w:rsidR="009B396E" w:rsidRPr="00A35031" w:rsidRDefault="009B396E">
      <w:pPr>
        <w:pStyle w:val="berschrift2"/>
        <w:rPr>
          <w:rFonts w:cs="Arial"/>
        </w:rPr>
      </w:pPr>
      <w:r w:rsidRPr="00A35031">
        <w:rPr>
          <w:rFonts w:cs="Arial"/>
        </w:rPr>
        <w:t>6.2 Jahresurlaub</w:t>
      </w:r>
    </w:p>
    <w:p w14:paraId="01703DD7" w14:textId="5556A33B" w:rsidR="009B396E" w:rsidRPr="00A35031" w:rsidRDefault="009B396E">
      <w:pPr>
        <w:pStyle w:val="Standard20"/>
        <w:rPr>
          <w:rFonts w:cs="Arial"/>
        </w:rPr>
      </w:pPr>
      <w:r w:rsidRPr="00A35031">
        <w:rPr>
          <w:rFonts w:cs="Arial"/>
        </w:rPr>
        <w:t>Der</w:t>
      </w:r>
      <w:r w:rsidR="00BE7203">
        <w:rPr>
          <w:rFonts w:cs="Arial"/>
        </w:rPr>
        <w:t>*</w:t>
      </w:r>
      <w:r w:rsidRPr="00A35031">
        <w:rPr>
          <w:rFonts w:cs="Arial"/>
        </w:rPr>
        <w:t>die Studierende hat Anspruch auf Jahresurlaub. Er beträgt z.Zt. .......... Arbeits-/Werktage.</w:t>
      </w:r>
    </w:p>
    <w:p w14:paraId="4A011209" w14:textId="77777777" w:rsidR="009B396E" w:rsidRPr="00A35031" w:rsidRDefault="009B396E">
      <w:pPr>
        <w:pStyle w:val="berschrift2"/>
        <w:rPr>
          <w:rFonts w:cs="Arial"/>
        </w:rPr>
      </w:pPr>
      <w:r w:rsidRPr="00A35031">
        <w:rPr>
          <w:rFonts w:cs="Arial"/>
        </w:rPr>
        <w:t>6.3 Urlaubsbestimmungen</w:t>
      </w:r>
    </w:p>
    <w:p w14:paraId="261DAE33" w14:textId="4286C9F8" w:rsidR="009B396E" w:rsidRPr="00A35031" w:rsidRDefault="009B396E">
      <w:pPr>
        <w:pStyle w:val="Standard20"/>
        <w:rPr>
          <w:rFonts w:cs="Arial"/>
        </w:rPr>
      </w:pPr>
      <w:r w:rsidRPr="00A35031">
        <w:rPr>
          <w:rFonts w:cs="Arial"/>
        </w:rPr>
        <w:t xml:space="preserve">Der Urlaub soll zusammenhängend und in der Zeit genommen werden, in der keine Lehrveranstaltungen der </w:t>
      </w:r>
      <w:r w:rsidR="004A5C56" w:rsidRPr="00A35031">
        <w:rPr>
          <w:rFonts w:cs="Arial"/>
        </w:rPr>
        <w:t>HSW</w:t>
      </w:r>
      <w:r w:rsidRPr="00A35031">
        <w:rPr>
          <w:rFonts w:cs="Arial"/>
        </w:rPr>
        <w:t xml:space="preserve"> erfolgen. Während des Urlaubs darf der</w:t>
      </w:r>
      <w:r w:rsidR="00BE7203">
        <w:rPr>
          <w:rFonts w:cs="Arial"/>
        </w:rPr>
        <w:t>*</w:t>
      </w:r>
      <w:r w:rsidRPr="00A35031">
        <w:rPr>
          <w:rFonts w:cs="Arial"/>
        </w:rPr>
        <w:t>die Studie</w:t>
      </w:r>
      <w:r w:rsidR="00DC36EF" w:rsidRPr="00A35031">
        <w:rPr>
          <w:rFonts w:cs="Arial"/>
        </w:rPr>
        <w:softHyphen/>
      </w:r>
      <w:r w:rsidRPr="00A35031">
        <w:rPr>
          <w:rFonts w:cs="Arial"/>
        </w:rPr>
        <w:t>rende keine dem Urlaubszweck widersprechende Erwerbstätigkeit ausüben.</w:t>
      </w:r>
    </w:p>
    <w:p w14:paraId="5BB0B20B" w14:textId="77777777" w:rsidR="009B396E" w:rsidRPr="00A35031" w:rsidRDefault="009B396E">
      <w:pPr>
        <w:jc w:val="both"/>
        <w:rPr>
          <w:rFonts w:cs="Arial"/>
        </w:rPr>
      </w:pPr>
    </w:p>
    <w:p w14:paraId="24AB2FD5" w14:textId="77777777" w:rsidR="009B396E" w:rsidRPr="00A35031" w:rsidRDefault="009B396E">
      <w:pPr>
        <w:pStyle w:val="berschrift1"/>
        <w:numPr>
          <w:ilvl w:val="0"/>
          <w:numId w:val="10"/>
        </w:numPr>
        <w:rPr>
          <w:rFonts w:cs="Arial"/>
        </w:rPr>
      </w:pPr>
      <w:r w:rsidRPr="00A35031">
        <w:rPr>
          <w:rFonts w:cs="Arial"/>
        </w:rPr>
        <w:t>Kündigung</w:t>
      </w:r>
    </w:p>
    <w:p w14:paraId="5656BE11" w14:textId="77777777" w:rsidR="009B396E" w:rsidRPr="00A35031" w:rsidRDefault="00716302">
      <w:pPr>
        <w:pStyle w:val="berschrift2"/>
        <w:rPr>
          <w:rFonts w:cs="Arial"/>
        </w:rPr>
      </w:pPr>
      <w:r w:rsidRPr="00A35031">
        <w:rPr>
          <w:rFonts w:cs="Arial"/>
        </w:rPr>
        <w:t>7</w:t>
      </w:r>
      <w:r w:rsidR="009B396E" w:rsidRPr="00A35031">
        <w:rPr>
          <w:rFonts w:cs="Arial"/>
        </w:rPr>
        <w:t>.1 Kündigung während der Probezeit</w:t>
      </w:r>
    </w:p>
    <w:p w14:paraId="58C67B26" w14:textId="41CFEC5C" w:rsidR="009B396E" w:rsidRPr="00A35031" w:rsidRDefault="00BE7203">
      <w:pPr>
        <w:pStyle w:val="Standard20"/>
        <w:rPr>
          <w:rFonts w:cs="Arial"/>
        </w:rPr>
      </w:pPr>
      <w:r>
        <w:t>Während der Probezeit kann das Vertragsverhältnis gemäß § 622 Abs. 3 BGB mit einer Frist von zwei Wochen von beiden Parteien gekündigt werden</w:t>
      </w:r>
      <w:r w:rsidR="009B396E" w:rsidRPr="00A35031">
        <w:rPr>
          <w:rFonts w:cs="Arial"/>
        </w:rPr>
        <w:t>.</w:t>
      </w:r>
    </w:p>
    <w:p w14:paraId="516F4D00" w14:textId="77777777" w:rsidR="009B396E" w:rsidRPr="00A35031" w:rsidRDefault="00716302">
      <w:pPr>
        <w:pStyle w:val="berschrift2"/>
        <w:rPr>
          <w:rFonts w:cs="Arial"/>
        </w:rPr>
      </w:pPr>
      <w:r w:rsidRPr="00A35031">
        <w:rPr>
          <w:rFonts w:cs="Arial"/>
        </w:rPr>
        <w:t>7</w:t>
      </w:r>
      <w:r w:rsidR="00AB62A7" w:rsidRPr="00A35031">
        <w:rPr>
          <w:rFonts w:cs="Arial"/>
        </w:rPr>
        <w:t>.2 Kündigung nach Ablauf der Probezeit</w:t>
      </w:r>
    </w:p>
    <w:p w14:paraId="35E9DDEE" w14:textId="3C768257" w:rsidR="009B396E" w:rsidRPr="00A35031" w:rsidRDefault="00BE7203">
      <w:pPr>
        <w:pStyle w:val="Standard20"/>
        <w:rPr>
          <w:rFonts w:cs="Arial"/>
        </w:rPr>
      </w:pPr>
      <w:r>
        <w:t>Nach der Probezeit kann das Vertragsverhältnis nach § 626 BGB außerordentlich aus wichtigem Grund ohne Ein</w:t>
      </w:r>
      <w:r>
        <w:softHyphen/>
        <w:t>haltung einer Kündigungsfrist gekündigt werden. Als wichtiger Grund gilt z. B. der von der HSW ausgesprochene Ausschluss (Exmatrikulation) vom Studium. Die ordentliche Kündigung ist ausgeschlossen</w:t>
      </w:r>
      <w:r w:rsidR="009B396E" w:rsidRPr="00A35031">
        <w:rPr>
          <w:rFonts w:cs="Arial"/>
        </w:rPr>
        <w:t>.</w:t>
      </w:r>
    </w:p>
    <w:p w14:paraId="53C9AFCF" w14:textId="77777777" w:rsidR="009B396E" w:rsidRPr="00A35031" w:rsidRDefault="00716302">
      <w:pPr>
        <w:pStyle w:val="berschrift2"/>
        <w:rPr>
          <w:rFonts w:cs="Arial"/>
        </w:rPr>
      </w:pPr>
      <w:r w:rsidRPr="00A35031">
        <w:rPr>
          <w:rFonts w:cs="Arial"/>
        </w:rPr>
        <w:t>7</w:t>
      </w:r>
      <w:r w:rsidR="009B396E" w:rsidRPr="00A35031">
        <w:rPr>
          <w:rFonts w:cs="Arial"/>
        </w:rPr>
        <w:t>.3 Form der Kündigung</w:t>
      </w:r>
    </w:p>
    <w:p w14:paraId="7B6A73D5" w14:textId="530987D8" w:rsidR="009B396E" w:rsidRPr="00A35031" w:rsidRDefault="00BE7203">
      <w:pPr>
        <w:pStyle w:val="Standard20"/>
        <w:rPr>
          <w:rFonts w:cs="Arial"/>
        </w:rPr>
      </w:pPr>
      <w:r w:rsidRPr="006B7358">
        <w:t xml:space="preserve">Kündigungen bedürfen gemäß §§ 623, 126 BGB der Schriftform. Zur Geltendmachung der Unwirksamkeit der Kündigung muss </w:t>
      </w:r>
      <w:r>
        <w:t>der*</w:t>
      </w:r>
      <w:r w:rsidRPr="006B7358">
        <w:t xml:space="preserve">die </w:t>
      </w:r>
      <w:r>
        <w:t xml:space="preserve">Studierende </w:t>
      </w:r>
      <w:r w:rsidRPr="006B7358">
        <w:t>innerhalb von drei Wochen nach Zugang der Kündigung gemäß §§ 4, 7 KSchG Klage beim Arbeitsgericht erheben</w:t>
      </w:r>
      <w:r w:rsidR="009B396E" w:rsidRPr="00A35031">
        <w:rPr>
          <w:rFonts w:cs="Arial"/>
        </w:rPr>
        <w:t>.</w:t>
      </w:r>
    </w:p>
    <w:p w14:paraId="2DC48A68" w14:textId="03D1A444" w:rsidR="009B396E" w:rsidRPr="00A35031" w:rsidRDefault="00716302">
      <w:pPr>
        <w:pStyle w:val="berschrift2"/>
        <w:rPr>
          <w:rFonts w:cs="Arial"/>
        </w:rPr>
      </w:pPr>
      <w:r w:rsidRPr="00A35031">
        <w:rPr>
          <w:rFonts w:cs="Arial"/>
        </w:rPr>
        <w:t>7</w:t>
      </w:r>
      <w:r w:rsidR="009B396E" w:rsidRPr="00A35031">
        <w:rPr>
          <w:rFonts w:cs="Arial"/>
        </w:rPr>
        <w:t xml:space="preserve">.4 </w:t>
      </w:r>
      <w:bookmarkStart w:id="0" w:name="_Hlk121294102"/>
      <w:r w:rsidR="00BE7203">
        <w:t>Rückzahlungspflicht bei außerordentlicher Kündigung</w:t>
      </w:r>
      <w:bookmarkEnd w:id="0"/>
    </w:p>
    <w:p w14:paraId="67FE73A6" w14:textId="743CD4D9" w:rsidR="009B396E" w:rsidRPr="00A35031" w:rsidRDefault="00BE7203">
      <w:pPr>
        <w:pStyle w:val="Standard20"/>
        <w:rPr>
          <w:rFonts w:cs="Arial"/>
        </w:rPr>
      </w:pPr>
      <w:r>
        <w:t>Kündigt der Praxispartner außerordentlich fristlos gemäß § 626 BGB und hat der*die Studierende den wichtigen Grund für diese Kündigung durch sein*ihr Verhalten ge</w:t>
      </w:r>
      <w:r>
        <w:lastRenderedPageBreak/>
        <w:t>setzt, so ist der*die Studierende verpflichtet, die bis dahin durch den Praxispartner getragenen Studien- und Prüfungsgebühren zu erstatten. Die Studiengebühren belaufen sich für jedes Semester auf […] EUR und für jede Prüfung auf […] EUR</w:t>
      </w:r>
      <w:r w:rsidR="009B396E" w:rsidRPr="00A35031">
        <w:rPr>
          <w:rFonts w:cs="Arial"/>
        </w:rPr>
        <w:t>.</w:t>
      </w:r>
    </w:p>
    <w:p w14:paraId="27A7862A" w14:textId="77777777" w:rsidR="009B396E" w:rsidRPr="00A35031" w:rsidRDefault="009B396E">
      <w:pPr>
        <w:jc w:val="both"/>
        <w:rPr>
          <w:rFonts w:cs="Arial"/>
        </w:rPr>
      </w:pPr>
    </w:p>
    <w:p w14:paraId="60D2D172" w14:textId="77777777" w:rsidR="009B396E" w:rsidRPr="00A35031" w:rsidRDefault="009B396E">
      <w:pPr>
        <w:pStyle w:val="berschrift1"/>
        <w:numPr>
          <w:ilvl w:val="0"/>
          <w:numId w:val="10"/>
        </w:numPr>
        <w:rPr>
          <w:rFonts w:cs="Arial"/>
        </w:rPr>
      </w:pPr>
      <w:r w:rsidRPr="00A35031">
        <w:rPr>
          <w:rFonts w:cs="Arial"/>
        </w:rPr>
        <w:t>Zeugnis</w:t>
      </w:r>
    </w:p>
    <w:p w14:paraId="12B9FA9A" w14:textId="34F8883C" w:rsidR="009B396E" w:rsidRPr="00A35031" w:rsidRDefault="009B396E">
      <w:pPr>
        <w:pStyle w:val="Standard1"/>
        <w:ind w:left="360" w:firstLine="0"/>
        <w:jc w:val="both"/>
        <w:rPr>
          <w:rFonts w:cs="Arial"/>
        </w:rPr>
      </w:pPr>
      <w:r w:rsidRPr="00A35031">
        <w:rPr>
          <w:rFonts w:cs="Arial"/>
        </w:rPr>
        <w:t xml:space="preserve">Der </w:t>
      </w:r>
      <w:r w:rsidR="007A08C0" w:rsidRPr="00A35031">
        <w:rPr>
          <w:rFonts w:cs="Arial"/>
        </w:rPr>
        <w:t>Praxispartner</w:t>
      </w:r>
      <w:r w:rsidRPr="00A35031">
        <w:rPr>
          <w:rFonts w:cs="Arial"/>
        </w:rPr>
        <w:t xml:space="preserve"> stellt dem</w:t>
      </w:r>
      <w:r w:rsidR="00413DCF">
        <w:rPr>
          <w:rFonts w:cs="Arial"/>
        </w:rPr>
        <w:t>*</w:t>
      </w:r>
      <w:r w:rsidRPr="00A35031">
        <w:rPr>
          <w:rFonts w:cs="Arial"/>
        </w:rPr>
        <w:t xml:space="preserve">der Studierenden bei Beendigung des </w:t>
      </w:r>
      <w:r w:rsidR="00B91299" w:rsidRPr="00A35031">
        <w:rPr>
          <w:rFonts w:cs="Arial"/>
        </w:rPr>
        <w:t xml:space="preserve">dualen </w:t>
      </w:r>
      <w:r w:rsidRPr="00A35031">
        <w:rPr>
          <w:rFonts w:cs="Arial"/>
        </w:rPr>
        <w:t>Studien</w:t>
      </w:r>
      <w:r w:rsidR="007967B9" w:rsidRPr="00A35031">
        <w:rPr>
          <w:rFonts w:cs="Arial"/>
        </w:rPr>
        <w:t>gang</w:t>
      </w:r>
      <w:r w:rsidRPr="00A35031">
        <w:rPr>
          <w:rFonts w:cs="Arial"/>
        </w:rPr>
        <w:t xml:space="preserve">s ein Zeugnis aus. Es muss Angaben enthalten über Art, Dauer und Ziel der </w:t>
      </w:r>
      <w:r w:rsidR="00B91299" w:rsidRPr="00A35031">
        <w:rPr>
          <w:rFonts w:cs="Arial"/>
        </w:rPr>
        <w:t xml:space="preserve">praktischen </w:t>
      </w:r>
      <w:r w:rsidRPr="00A35031">
        <w:rPr>
          <w:rFonts w:cs="Arial"/>
        </w:rPr>
        <w:t>Ausbildung sowie über die erworbenen Kenntnisse, Fertigkeiten und beruflichen Erfah</w:t>
      </w:r>
      <w:r w:rsidR="00DC36EF" w:rsidRPr="00A35031">
        <w:rPr>
          <w:rFonts w:cs="Arial"/>
        </w:rPr>
        <w:softHyphen/>
      </w:r>
      <w:r w:rsidRPr="00A35031">
        <w:rPr>
          <w:rFonts w:cs="Arial"/>
        </w:rPr>
        <w:t>rungen des</w:t>
      </w:r>
      <w:r w:rsidR="00413DCF">
        <w:rPr>
          <w:rFonts w:cs="Arial"/>
        </w:rPr>
        <w:t>*</w:t>
      </w:r>
      <w:r w:rsidRPr="00A35031">
        <w:rPr>
          <w:rFonts w:cs="Arial"/>
        </w:rPr>
        <w:t>der Studierenden, auf Verlangen des/der Studierenden auch Angaben über Führung und Leistung.</w:t>
      </w:r>
    </w:p>
    <w:p w14:paraId="03CFA6EA" w14:textId="77777777" w:rsidR="009B396E" w:rsidRPr="00A35031" w:rsidRDefault="009B396E">
      <w:pPr>
        <w:jc w:val="both"/>
        <w:rPr>
          <w:rFonts w:cs="Arial"/>
        </w:rPr>
      </w:pPr>
    </w:p>
    <w:p w14:paraId="5042FEA0" w14:textId="77777777" w:rsidR="009B396E" w:rsidRPr="00A35031" w:rsidRDefault="009B396E">
      <w:pPr>
        <w:pStyle w:val="berschrift1"/>
        <w:numPr>
          <w:ilvl w:val="0"/>
          <w:numId w:val="10"/>
        </w:numPr>
        <w:rPr>
          <w:rFonts w:cs="Arial"/>
        </w:rPr>
      </w:pPr>
      <w:r w:rsidRPr="00A35031">
        <w:rPr>
          <w:rFonts w:cs="Arial"/>
        </w:rPr>
        <w:t>Sonstige Vereinbarungen</w:t>
      </w:r>
    </w:p>
    <w:p w14:paraId="352F32FE" w14:textId="77777777" w:rsidR="009B396E" w:rsidRPr="00A35031" w:rsidRDefault="00716302">
      <w:pPr>
        <w:pStyle w:val="berschrift2"/>
        <w:rPr>
          <w:rFonts w:cs="Arial"/>
        </w:rPr>
      </w:pPr>
      <w:r w:rsidRPr="00A35031">
        <w:rPr>
          <w:rFonts w:cs="Arial"/>
        </w:rPr>
        <w:t>9</w:t>
      </w:r>
      <w:r w:rsidR="009B396E" w:rsidRPr="00A35031">
        <w:rPr>
          <w:rFonts w:cs="Arial"/>
        </w:rPr>
        <w:t>.1 Nebenabreden bedürfen der Schriftform.</w:t>
      </w:r>
    </w:p>
    <w:p w14:paraId="6EC3FF34" w14:textId="396F9A12" w:rsidR="009B396E" w:rsidRPr="00A35031" w:rsidRDefault="00716302">
      <w:pPr>
        <w:pStyle w:val="berschrift2"/>
        <w:rPr>
          <w:rFonts w:cs="Arial"/>
        </w:rPr>
      </w:pPr>
      <w:r w:rsidRPr="00A35031">
        <w:rPr>
          <w:rFonts w:cs="Arial"/>
        </w:rPr>
        <w:t>9</w:t>
      </w:r>
      <w:r w:rsidR="009B396E" w:rsidRPr="00A35031">
        <w:rPr>
          <w:rFonts w:cs="Arial"/>
        </w:rPr>
        <w:t>.2 Der</w:t>
      </w:r>
      <w:r w:rsidR="00413DCF">
        <w:rPr>
          <w:rFonts w:cs="Arial"/>
        </w:rPr>
        <w:t>*</w:t>
      </w:r>
      <w:r w:rsidR="009B396E" w:rsidRPr="00A35031">
        <w:rPr>
          <w:rFonts w:cs="Arial"/>
        </w:rPr>
        <w:t>die Studierende erklärt, dass</w:t>
      </w:r>
    </w:p>
    <w:p w14:paraId="70227249" w14:textId="77777777" w:rsidR="009B396E" w:rsidRPr="00A35031" w:rsidRDefault="009B396E">
      <w:pPr>
        <w:pStyle w:val="Standard20"/>
        <w:numPr>
          <w:ilvl w:val="0"/>
          <w:numId w:val="12"/>
        </w:numPr>
        <w:tabs>
          <w:tab w:val="clear" w:pos="360"/>
          <w:tab w:val="num" w:pos="1068"/>
        </w:tabs>
        <w:ind w:left="1068"/>
        <w:rPr>
          <w:rFonts w:cs="Arial"/>
        </w:rPr>
      </w:pPr>
      <w:r w:rsidRPr="00A35031">
        <w:rPr>
          <w:rFonts w:cs="Arial"/>
        </w:rPr>
        <w:t>sonstige gestellte Studienaufnahmeanträge bei anderen Einrichtungen mit Abschluss dieses Vertrages unverzüglich zurückgezogen werden,</w:t>
      </w:r>
    </w:p>
    <w:p w14:paraId="74875938" w14:textId="77777777" w:rsidR="009B396E" w:rsidRPr="00A35031" w:rsidRDefault="009B396E">
      <w:pPr>
        <w:pStyle w:val="Standard20"/>
        <w:numPr>
          <w:ilvl w:val="0"/>
          <w:numId w:val="12"/>
        </w:numPr>
        <w:tabs>
          <w:tab w:val="clear" w:pos="360"/>
          <w:tab w:val="num" w:pos="1068"/>
        </w:tabs>
        <w:ind w:left="1068"/>
        <w:rPr>
          <w:rFonts w:cs="Arial"/>
        </w:rPr>
      </w:pPr>
      <w:r w:rsidRPr="00A35031">
        <w:rPr>
          <w:rFonts w:cs="Arial"/>
        </w:rPr>
        <w:t>weitere Studienaufnahmeanträge bei anderen Bildungseinrichtungen für Zeiten, die diesen Vertrag betreffen, nicht gestellt werden.</w:t>
      </w:r>
    </w:p>
    <w:p w14:paraId="0776BF8B" w14:textId="77777777" w:rsidR="009B396E" w:rsidRPr="00A35031" w:rsidRDefault="00716302">
      <w:pPr>
        <w:pStyle w:val="berschrift2"/>
        <w:rPr>
          <w:rFonts w:cs="Arial"/>
        </w:rPr>
      </w:pPr>
      <w:r w:rsidRPr="00A35031">
        <w:rPr>
          <w:rFonts w:cs="Arial"/>
        </w:rPr>
        <w:t>9</w:t>
      </w:r>
      <w:r w:rsidR="009B396E" w:rsidRPr="00A35031">
        <w:rPr>
          <w:rFonts w:cs="Arial"/>
        </w:rPr>
        <w:t>.3 Absprachen</w:t>
      </w:r>
    </w:p>
    <w:p w14:paraId="719EF742" w14:textId="77777777" w:rsidR="009B396E" w:rsidRPr="00A35031" w:rsidRDefault="009B396E">
      <w:pPr>
        <w:pStyle w:val="Standard20"/>
        <w:rPr>
          <w:rFonts w:cs="Arial"/>
        </w:rPr>
      </w:pPr>
      <w:r w:rsidRPr="00A35031">
        <w:rPr>
          <w:rFonts w:cs="Arial"/>
        </w:rPr>
        <w:t xml:space="preserve">Ist eine Absprache dieses Vertrages bei </w:t>
      </w:r>
      <w:r w:rsidR="004A5C56" w:rsidRPr="00A35031">
        <w:rPr>
          <w:rFonts w:cs="Arial"/>
        </w:rPr>
        <w:t>Vertragsabschluss</w:t>
      </w:r>
      <w:r w:rsidRPr="00A35031">
        <w:rPr>
          <w:rFonts w:cs="Arial"/>
        </w:rPr>
        <w:t xml:space="preserve"> nichtig, bzw. werden Vertragsteile während der Laufzeit unwirksam, so berührt das nicht die Wirksamkeit der übrigen Absprachen des Vertrages.</w:t>
      </w:r>
    </w:p>
    <w:p w14:paraId="7A808EEB" w14:textId="77777777" w:rsidR="009B396E" w:rsidRPr="00A35031" w:rsidRDefault="009B396E">
      <w:pPr>
        <w:pStyle w:val="Standard20"/>
        <w:rPr>
          <w:rFonts w:cs="Arial"/>
        </w:rPr>
      </w:pPr>
    </w:p>
    <w:p w14:paraId="6E6AC894" w14:textId="77777777" w:rsidR="00413DCF" w:rsidRPr="00F0498C" w:rsidRDefault="00413DCF" w:rsidP="00413DCF">
      <w:pPr>
        <w:pStyle w:val="berschrift2"/>
      </w:pPr>
      <w:bookmarkStart w:id="1" w:name="_Hlk121294305"/>
      <w:r w:rsidRPr="00F0498C">
        <w:t>9.4 Verfallfristen</w:t>
      </w:r>
    </w:p>
    <w:p w14:paraId="119DC2DD" w14:textId="77777777" w:rsidR="00413DCF" w:rsidRDefault="00413DCF" w:rsidP="00413DCF">
      <w:pPr>
        <w:pStyle w:val="Standard20"/>
      </w:pPr>
      <w:r>
        <w:t>Alle beiderseitigen Ansprüche aus dem Arbeitsverhältnis verfallen, wenn sie nicht binnen drei Monaten nach Fälligkeit gegenüber der Gegenseite in Textform geltend gemacht werden. Lehnt die Gegenseite den Anspruch ab oder äußert sie sich nicht binnen einer Frist von zwei Wochen nach der Geltendmachung des Anspruchs, verfällt der Anspruch, wenn er nicht binnen einer weiteren Frist von drei Monaten gerichtlich geltend gemacht wird.</w:t>
      </w:r>
    </w:p>
    <w:p w14:paraId="6C495DBE" w14:textId="77777777" w:rsidR="00413DCF" w:rsidRDefault="00413DCF" w:rsidP="00413DCF">
      <w:pPr>
        <w:pStyle w:val="Standard20"/>
      </w:pPr>
    </w:p>
    <w:p w14:paraId="4112198B" w14:textId="559E2A79" w:rsidR="00413DCF" w:rsidRPr="00A35031" w:rsidRDefault="00413DCF" w:rsidP="00413DCF">
      <w:pPr>
        <w:pStyle w:val="Standard20"/>
        <w:rPr>
          <w:rFonts w:cs="Arial"/>
        </w:rPr>
      </w:pPr>
      <w:r>
        <w:t>Die Ausschlussfrist gilt nicht für die Haftung für Schäden aus der Verletzung des Lebens, des Körpers oder der Gesundheit sowie für eine Haftung für sonstige Schäden, die auf einer vorsätzlichen oder grobfahrlässigen Pflichtverletzung beruhen. Sie gilt auch nicht für Ansprüche auf den gesetzlichen Mindestlohn.</w:t>
      </w:r>
      <w:bookmarkEnd w:id="1"/>
    </w:p>
    <w:p w14:paraId="29FE7B89" w14:textId="77777777" w:rsidR="009B396E" w:rsidRPr="00A35031" w:rsidRDefault="00533FF1">
      <w:pPr>
        <w:pStyle w:val="Standard20"/>
        <w:rPr>
          <w:rFonts w:cs="Arial"/>
        </w:rPr>
      </w:pPr>
      <w:r w:rsidRPr="00A35031">
        <w:rPr>
          <w:rFonts w:cs="Arial"/>
        </w:rPr>
        <w:br w:type="column"/>
      </w:r>
    </w:p>
    <w:p w14:paraId="22D5FF27" w14:textId="77777777" w:rsidR="009B396E" w:rsidRPr="00A35031" w:rsidRDefault="009B396E">
      <w:pPr>
        <w:pStyle w:val="Standard20"/>
        <w:rPr>
          <w:rFonts w:cs="Arial"/>
        </w:rPr>
      </w:pPr>
      <w:r w:rsidRPr="00A35031">
        <w:rPr>
          <w:rFonts w:cs="Arial"/>
        </w:rPr>
        <w:t xml:space="preserve">Der Vertrag ist gültig, wenn der Studienplatz </w:t>
      </w:r>
      <w:r w:rsidR="00AB62A7" w:rsidRPr="00A35031">
        <w:rPr>
          <w:rFonts w:cs="Arial"/>
        </w:rPr>
        <w:t xml:space="preserve">mit </w:t>
      </w:r>
      <w:r w:rsidR="00D701BA" w:rsidRPr="00A35031">
        <w:rPr>
          <w:rFonts w:cs="Arial"/>
        </w:rPr>
        <w:t>Abschluss</w:t>
      </w:r>
      <w:r w:rsidR="00AB62A7" w:rsidRPr="00A35031">
        <w:rPr>
          <w:rFonts w:cs="Arial"/>
        </w:rPr>
        <w:t xml:space="preserve"> des Studienvertrages </w:t>
      </w:r>
      <w:r w:rsidRPr="00A35031">
        <w:rPr>
          <w:rFonts w:cs="Arial"/>
        </w:rPr>
        <w:t xml:space="preserve">von der </w:t>
      </w:r>
      <w:r w:rsidR="004A5C56" w:rsidRPr="00A35031">
        <w:rPr>
          <w:rFonts w:cs="Arial"/>
        </w:rPr>
        <w:t>Hochschule Weserbergland</w:t>
      </w:r>
      <w:r w:rsidRPr="00A35031">
        <w:rPr>
          <w:rFonts w:cs="Arial"/>
        </w:rPr>
        <w:t xml:space="preserve"> bestätigt wird.</w:t>
      </w:r>
    </w:p>
    <w:p w14:paraId="06AA407B" w14:textId="77777777" w:rsidR="009B396E" w:rsidRPr="00A35031" w:rsidRDefault="009B396E">
      <w:pPr>
        <w:pStyle w:val="Standard20"/>
        <w:rPr>
          <w:rFonts w:cs="Arial"/>
        </w:rPr>
      </w:pPr>
    </w:p>
    <w:tbl>
      <w:tblPr>
        <w:tblW w:w="9210" w:type="dxa"/>
        <w:tblInd w:w="70" w:type="dxa"/>
        <w:tblLayout w:type="fixed"/>
        <w:tblCellMar>
          <w:left w:w="70" w:type="dxa"/>
          <w:right w:w="70" w:type="dxa"/>
        </w:tblCellMar>
        <w:tblLook w:val="0000" w:firstRow="0" w:lastRow="0" w:firstColumn="0" w:lastColumn="0" w:noHBand="0" w:noVBand="0"/>
      </w:tblPr>
      <w:tblGrid>
        <w:gridCol w:w="4605"/>
        <w:gridCol w:w="4605"/>
      </w:tblGrid>
      <w:tr w:rsidR="009B396E" w:rsidRPr="00A35031" w14:paraId="2AE29D15" w14:textId="77777777" w:rsidTr="00C30361">
        <w:trPr>
          <w:trHeight w:val="700"/>
        </w:trPr>
        <w:tc>
          <w:tcPr>
            <w:tcW w:w="4605" w:type="dxa"/>
          </w:tcPr>
          <w:p w14:paraId="4C7862D5" w14:textId="77777777" w:rsidR="009B396E" w:rsidRPr="00A35031" w:rsidRDefault="009B396E">
            <w:pPr>
              <w:jc w:val="both"/>
              <w:rPr>
                <w:rFonts w:cs="Arial"/>
              </w:rPr>
            </w:pPr>
          </w:p>
        </w:tc>
        <w:tc>
          <w:tcPr>
            <w:tcW w:w="4605" w:type="dxa"/>
          </w:tcPr>
          <w:p w14:paraId="41746F67" w14:textId="77777777" w:rsidR="009B396E" w:rsidRPr="00A35031" w:rsidRDefault="009B396E">
            <w:pPr>
              <w:jc w:val="both"/>
              <w:rPr>
                <w:rFonts w:cs="Arial"/>
              </w:rPr>
            </w:pPr>
          </w:p>
        </w:tc>
      </w:tr>
      <w:tr w:rsidR="009B396E" w:rsidRPr="00A35031" w14:paraId="3D5B4B1F" w14:textId="77777777" w:rsidTr="00C30361">
        <w:trPr>
          <w:trHeight w:val="700"/>
        </w:trPr>
        <w:tc>
          <w:tcPr>
            <w:tcW w:w="4605" w:type="dxa"/>
            <w:tcBorders>
              <w:top w:val="single" w:sz="4" w:space="0" w:color="auto"/>
            </w:tcBorders>
          </w:tcPr>
          <w:p w14:paraId="52B1003A" w14:textId="77777777" w:rsidR="009B396E" w:rsidRPr="00A35031" w:rsidRDefault="009B396E" w:rsidP="00C30361">
            <w:pPr>
              <w:jc w:val="center"/>
              <w:rPr>
                <w:rFonts w:cs="Arial"/>
              </w:rPr>
            </w:pPr>
            <w:r w:rsidRPr="00A35031">
              <w:rPr>
                <w:rFonts w:cs="Arial"/>
              </w:rPr>
              <w:t>Ort</w:t>
            </w:r>
          </w:p>
        </w:tc>
        <w:tc>
          <w:tcPr>
            <w:tcW w:w="4605" w:type="dxa"/>
            <w:tcBorders>
              <w:top w:val="single" w:sz="4" w:space="0" w:color="auto"/>
            </w:tcBorders>
          </w:tcPr>
          <w:p w14:paraId="6B62837D" w14:textId="77777777" w:rsidR="009B396E" w:rsidRPr="00A35031" w:rsidRDefault="009B396E">
            <w:pPr>
              <w:jc w:val="center"/>
              <w:rPr>
                <w:rFonts w:cs="Arial"/>
              </w:rPr>
            </w:pPr>
            <w:r w:rsidRPr="00A35031">
              <w:rPr>
                <w:rFonts w:cs="Arial"/>
              </w:rPr>
              <w:t>Datum</w:t>
            </w:r>
          </w:p>
        </w:tc>
      </w:tr>
      <w:tr w:rsidR="009B396E" w:rsidRPr="00A35031" w14:paraId="795E966D" w14:textId="77777777" w:rsidTr="00C30361">
        <w:trPr>
          <w:trHeight w:val="700"/>
        </w:trPr>
        <w:tc>
          <w:tcPr>
            <w:tcW w:w="4605" w:type="dxa"/>
          </w:tcPr>
          <w:p w14:paraId="725DAFB6" w14:textId="77777777" w:rsidR="009B396E" w:rsidRPr="00A35031" w:rsidRDefault="009B396E" w:rsidP="00AB62A7">
            <w:pPr>
              <w:rPr>
                <w:rFonts w:cs="Arial"/>
              </w:rPr>
            </w:pPr>
          </w:p>
        </w:tc>
        <w:tc>
          <w:tcPr>
            <w:tcW w:w="4605" w:type="dxa"/>
          </w:tcPr>
          <w:p w14:paraId="0F2AD5F3" w14:textId="77777777" w:rsidR="009B396E" w:rsidRPr="00A35031" w:rsidRDefault="009B396E">
            <w:pPr>
              <w:jc w:val="center"/>
              <w:rPr>
                <w:rFonts w:cs="Arial"/>
              </w:rPr>
            </w:pPr>
          </w:p>
        </w:tc>
      </w:tr>
      <w:tr w:rsidR="009B396E" w:rsidRPr="00A35031" w14:paraId="1F583D30" w14:textId="77777777" w:rsidTr="00C30361">
        <w:trPr>
          <w:trHeight w:val="700"/>
        </w:trPr>
        <w:tc>
          <w:tcPr>
            <w:tcW w:w="4605" w:type="dxa"/>
            <w:tcBorders>
              <w:top w:val="single" w:sz="4" w:space="0" w:color="auto"/>
            </w:tcBorders>
          </w:tcPr>
          <w:p w14:paraId="3CBDDAEB" w14:textId="77777777" w:rsidR="009B396E" w:rsidRPr="00A35031" w:rsidRDefault="00B91299">
            <w:pPr>
              <w:jc w:val="center"/>
              <w:rPr>
                <w:rFonts w:cs="Arial"/>
              </w:rPr>
            </w:pPr>
            <w:r w:rsidRPr="00A35031">
              <w:rPr>
                <w:rFonts w:cs="Arial"/>
              </w:rPr>
              <w:t>Praxispartner</w:t>
            </w:r>
          </w:p>
        </w:tc>
        <w:tc>
          <w:tcPr>
            <w:tcW w:w="4605" w:type="dxa"/>
            <w:tcBorders>
              <w:top w:val="single" w:sz="4" w:space="0" w:color="auto"/>
            </w:tcBorders>
          </w:tcPr>
          <w:p w14:paraId="5A844502" w14:textId="541A747C" w:rsidR="009B396E" w:rsidRPr="00A35031" w:rsidRDefault="009B396E">
            <w:pPr>
              <w:jc w:val="center"/>
              <w:rPr>
                <w:rFonts w:cs="Arial"/>
              </w:rPr>
            </w:pPr>
            <w:r w:rsidRPr="00A35031">
              <w:rPr>
                <w:rFonts w:cs="Arial"/>
              </w:rPr>
              <w:t>Studierende</w:t>
            </w:r>
            <w:r w:rsidR="00413DCF">
              <w:rPr>
                <w:rFonts w:cs="Arial"/>
              </w:rPr>
              <w:t>*</w:t>
            </w:r>
            <w:r w:rsidRPr="00A35031">
              <w:rPr>
                <w:rFonts w:cs="Arial"/>
              </w:rPr>
              <w:t>r</w:t>
            </w:r>
          </w:p>
        </w:tc>
      </w:tr>
    </w:tbl>
    <w:p w14:paraId="17301DA7" w14:textId="77777777" w:rsidR="009B396E" w:rsidRPr="00A35031" w:rsidRDefault="009B396E">
      <w:pPr>
        <w:spacing w:line="240" w:lineRule="exact"/>
        <w:jc w:val="both"/>
        <w:rPr>
          <w:rFonts w:cs="Arial"/>
        </w:rPr>
      </w:pPr>
    </w:p>
    <w:sectPr w:rsidR="009B396E" w:rsidRPr="00A35031" w:rsidSect="002C2BA7">
      <w:type w:val="continuous"/>
      <w:pgSz w:w="11907" w:h="16840"/>
      <w:pgMar w:top="1418" w:right="1418" w:bottom="1418" w:left="1418" w:header="720" w:footer="720" w:gutter="0"/>
      <w:paperSrc w:first="15" w:other="2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50CE" w14:textId="77777777" w:rsidR="00166203" w:rsidRDefault="00166203">
      <w:r>
        <w:separator/>
      </w:r>
    </w:p>
  </w:endnote>
  <w:endnote w:type="continuationSeparator" w:id="0">
    <w:p w14:paraId="0BEA4BA0" w14:textId="77777777" w:rsidR="00166203" w:rsidRDefault="0016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FC62" w14:textId="739E3008" w:rsidR="003A1DA0" w:rsidRPr="000121F9" w:rsidRDefault="002C2BA7">
    <w:pPr>
      <w:pStyle w:val="Fuzeile"/>
      <w:jc w:val="center"/>
      <w:rPr>
        <w:sz w:val="20"/>
      </w:rPr>
    </w:pPr>
    <w:r w:rsidRPr="000121F9">
      <w:rPr>
        <w:rStyle w:val="Seitenzahl"/>
        <w:snapToGrid w:val="0"/>
        <w:sz w:val="20"/>
      </w:rPr>
      <w:t>HSW</w:t>
    </w:r>
    <w:r w:rsidR="000121F9">
      <w:rPr>
        <w:rStyle w:val="Seitenzahl"/>
        <w:snapToGrid w:val="0"/>
        <w:sz w:val="20"/>
      </w:rPr>
      <w:t>/Ba</w:t>
    </w:r>
    <w:r w:rsidR="003A1DA0" w:rsidRPr="000121F9">
      <w:rPr>
        <w:rStyle w:val="Seitenzahl"/>
        <w:snapToGrid w:val="0"/>
        <w:sz w:val="20"/>
      </w:rPr>
      <w:tab/>
    </w:r>
    <w:r w:rsidR="003A1DA0" w:rsidRPr="000121F9">
      <w:rPr>
        <w:rStyle w:val="Seitenzahl"/>
        <w:snapToGrid w:val="0"/>
        <w:sz w:val="20"/>
      </w:rPr>
      <w:fldChar w:fldCharType="begin"/>
    </w:r>
    <w:r w:rsidR="003A1DA0" w:rsidRPr="000121F9">
      <w:rPr>
        <w:rStyle w:val="Seitenzahl"/>
        <w:snapToGrid w:val="0"/>
        <w:sz w:val="20"/>
      </w:rPr>
      <w:instrText xml:space="preserve"> FILENAME   \* MERGEFORMAT </w:instrText>
    </w:r>
    <w:r w:rsidR="003A1DA0" w:rsidRPr="000121F9">
      <w:rPr>
        <w:rStyle w:val="Seitenzahl"/>
        <w:snapToGrid w:val="0"/>
        <w:sz w:val="20"/>
      </w:rPr>
      <w:fldChar w:fldCharType="separate"/>
    </w:r>
    <w:r w:rsidR="00A01CE7">
      <w:rPr>
        <w:rStyle w:val="Seitenzahl"/>
        <w:noProof/>
        <w:snapToGrid w:val="0"/>
        <w:sz w:val="20"/>
      </w:rPr>
      <w:t>A1c_ZIOdual_Praxismustervertrag_BEng_2024</w:t>
    </w:r>
    <w:r w:rsidR="003A1DA0" w:rsidRPr="000121F9">
      <w:rPr>
        <w:rStyle w:val="Seitenzahl"/>
        <w:snapToGrid w:val="0"/>
        <w:sz w:val="20"/>
      </w:rPr>
      <w:fldChar w:fldCharType="end"/>
    </w:r>
    <w:r w:rsidR="003A1DA0" w:rsidRPr="000121F9">
      <w:rPr>
        <w:rStyle w:val="Seitenzahl"/>
        <w:snapToGrid w:val="0"/>
        <w:sz w:val="20"/>
      </w:rPr>
      <w:tab/>
    </w:r>
    <w:r w:rsidR="00FF3EE8">
      <w:rPr>
        <w:rStyle w:val="Seitenzahl"/>
        <w:snapToGrid w:val="0"/>
        <w:sz w:val="20"/>
      </w:rPr>
      <w:t>Mr</w:t>
    </w:r>
    <w:r w:rsidR="00F53E26">
      <w:rPr>
        <w:rStyle w:val="Seitenzahl"/>
        <w:snapToGrid w:val="0"/>
        <w:sz w:val="20"/>
      </w:rPr>
      <w:t>z</w:t>
    </w:r>
    <w:r w:rsidR="00D701BA">
      <w:rPr>
        <w:rStyle w:val="Seitenzahl"/>
        <w:snapToGrid w:val="0"/>
        <w:sz w:val="20"/>
      </w:rPr>
      <w:t>. 20</w:t>
    </w:r>
    <w:r w:rsidR="00B670C7">
      <w:rPr>
        <w:rStyle w:val="Seitenzahl"/>
        <w:snapToGrid w:val="0"/>
        <w:sz w:val="20"/>
      </w:rPr>
      <w:t>2</w:t>
    </w:r>
    <w:r w:rsidR="00FF3EE8">
      <w:rPr>
        <w:rStyle w:val="Seitenzahl"/>
        <w:snapToGrid w:val="0"/>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3A46" w14:textId="6CA88CBF" w:rsidR="000121F9" w:rsidRPr="000121F9" w:rsidRDefault="000121F9" w:rsidP="000121F9">
    <w:pPr>
      <w:pStyle w:val="Fuzeile"/>
      <w:jc w:val="center"/>
      <w:rPr>
        <w:sz w:val="20"/>
      </w:rPr>
    </w:pPr>
    <w:r w:rsidRPr="000121F9">
      <w:rPr>
        <w:rStyle w:val="Seitenzahl"/>
        <w:snapToGrid w:val="0"/>
        <w:sz w:val="20"/>
      </w:rPr>
      <w:t>HSW</w:t>
    </w:r>
    <w:r>
      <w:rPr>
        <w:rStyle w:val="Seitenzahl"/>
        <w:snapToGrid w:val="0"/>
        <w:sz w:val="20"/>
      </w:rPr>
      <w:t>/Ba</w:t>
    </w:r>
    <w:r w:rsidRPr="000121F9">
      <w:rPr>
        <w:rStyle w:val="Seitenzahl"/>
        <w:snapToGrid w:val="0"/>
        <w:sz w:val="20"/>
      </w:rPr>
      <w:tab/>
    </w:r>
    <w:r w:rsidRPr="000121F9">
      <w:rPr>
        <w:rStyle w:val="Seitenzahl"/>
        <w:snapToGrid w:val="0"/>
        <w:sz w:val="20"/>
      </w:rPr>
      <w:fldChar w:fldCharType="begin"/>
    </w:r>
    <w:r w:rsidRPr="000121F9">
      <w:rPr>
        <w:rStyle w:val="Seitenzahl"/>
        <w:snapToGrid w:val="0"/>
        <w:sz w:val="20"/>
      </w:rPr>
      <w:instrText xml:space="preserve"> FILENAME   \* MERGEFORMAT </w:instrText>
    </w:r>
    <w:r w:rsidRPr="000121F9">
      <w:rPr>
        <w:rStyle w:val="Seitenzahl"/>
        <w:snapToGrid w:val="0"/>
        <w:sz w:val="20"/>
      </w:rPr>
      <w:fldChar w:fldCharType="separate"/>
    </w:r>
    <w:r w:rsidR="00A01CE7">
      <w:rPr>
        <w:rStyle w:val="Seitenzahl"/>
        <w:noProof/>
        <w:snapToGrid w:val="0"/>
        <w:sz w:val="20"/>
      </w:rPr>
      <w:t>A1c_ZIOdual_Praxismustervertrag_BEng_2024</w:t>
    </w:r>
    <w:r w:rsidRPr="000121F9">
      <w:rPr>
        <w:rStyle w:val="Seitenzahl"/>
        <w:snapToGrid w:val="0"/>
        <w:sz w:val="20"/>
      </w:rPr>
      <w:fldChar w:fldCharType="end"/>
    </w:r>
    <w:r w:rsidRPr="000121F9">
      <w:rPr>
        <w:rStyle w:val="Seitenzahl"/>
        <w:snapToGrid w:val="0"/>
        <w:sz w:val="20"/>
      </w:rPr>
      <w:tab/>
    </w:r>
    <w:r w:rsidR="00FF3EE8">
      <w:rPr>
        <w:rStyle w:val="Seitenzahl"/>
        <w:snapToGrid w:val="0"/>
        <w:sz w:val="20"/>
      </w:rPr>
      <w:t>Mr</w:t>
    </w:r>
    <w:r w:rsidR="00F53E26">
      <w:rPr>
        <w:rStyle w:val="Seitenzahl"/>
        <w:snapToGrid w:val="0"/>
        <w:sz w:val="20"/>
      </w:rPr>
      <w:t>z</w:t>
    </w:r>
    <w:r w:rsidR="00D701BA">
      <w:rPr>
        <w:rStyle w:val="Seitenzahl"/>
        <w:snapToGrid w:val="0"/>
        <w:sz w:val="20"/>
      </w:rPr>
      <w:t>. 20</w:t>
    </w:r>
    <w:r w:rsidR="00B670C7">
      <w:rPr>
        <w:rStyle w:val="Seitenzahl"/>
        <w:snapToGrid w:val="0"/>
        <w:sz w:val="20"/>
      </w:rPr>
      <w:t>2</w:t>
    </w:r>
    <w:r w:rsidR="00FF3EE8">
      <w:rPr>
        <w:rStyle w:val="Seitenzahl"/>
        <w:snapToGrid w:val="0"/>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4086" w14:textId="77777777" w:rsidR="00166203" w:rsidRDefault="00166203">
      <w:r>
        <w:separator/>
      </w:r>
    </w:p>
  </w:footnote>
  <w:footnote w:type="continuationSeparator" w:id="0">
    <w:p w14:paraId="79741BC0" w14:textId="77777777" w:rsidR="00166203" w:rsidRDefault="0016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27FF" w14:textId="7BC6ACC9" w:rsidR="006F7D67" w:rsidRDefault="00A01CE7">
    <w:pPr>
      <w:pStyle w:val="Kopfzeile"/>
    </w:pPr>
    <w:r>
      <w:rPr>
        <w:noProof/>
      </w:rPr>
      <w:pict w14:anchorId="3B59B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217110" o:spid="_x0000_s25602" type="#_x0000_t136" style="position:absolute;margin-left:0;margin-top:0;width:497.35pt;height:142.1pt;rotation:315;z-index:-25165465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33FC" w14:textId="6BE606AB" w:rsidR="000121F9" w:rsidRDefault="00A01CE7" w:rsidP="000121F9">
    <w:pPr>
      <w:pStyle w:val="Kopfzeile"/>
    </w:pPr>
    <w:r>
      <w:rPr>
        <w:noProof/>
      </w:rPr>
      <w:pict w14:anchorId="38714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217111" o:spid="_x0000_s25603" type="#_x0000_t136" style="position:absolute;margin-left:0;margin-top:0;width:497.35pt;height:142.1pt;rotation:315;z-index:-25165260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671374">
      <w:rPr>
        <w:noProof/>
      </w:rPr>
      <mc:AlternateContent>
        <mc:Choice Requires="wpg">
          <w:drawing>
            <wp:anchor distT="0" distB="0" distL="114300" distR="114300" simplePos="0" relativeHeight="251657728" behindDoc="0" locked="0" layoutInCell="1" allowOverlap="1" wp14:anchorId="718A23EE" wp14:editId="5B915B5E">
              <wp:simplePos x="0" y="0"/>
              <wp:positionH relativeFrom="page">
                <wp:posOffset>913130</wp:posOffset>
              </wp:positionH>
              <wp:positionV relativeFrom="page">
                <wp:posOffset>346075</wp:posOffset>
              </wp:positionV>
              <wp:extent cx="5760085" cy="23876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38760"/>
                        <a:chOff x="1778" y="533"/>
                        <a:chExt cx="8690" cy="376"/>
                      </a:xfrm>
                    </wpg:grpSpPr>
                    <wps:wsp>
                      <wps:cNvPr id="3" name="AutoShape 2"/>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4" name="AutoShape 3"/>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14:paraId="04AB0CEF" w14:textId="77777777" w:rsidR="000121F9" w:rsidRPr="00F5026E" w:rsidRDefault="000121F9" w:rsidP="000121F9">
                            <w:pPr>
                              <w:jc w:val="center"/>
                            </w:pPr>
                            <w:r>
                              <w:fldChar w:fldCharType="begin"/>
                            </w:r>
                            <w:r>
                              <w:instrText xml:space="preserve"> PAGE  \* Arabic  \* MERGEFORMAT </w:instrText>
                            </w:r>
                            <w:r>
                              <w:fldChar w:fldCharType="separate"/>
                            </w:r>
                            <w:r w:rsidR="00841733">
                              <w:rPr>
                                <w:noProof/>
                              </w:rPr>
                              <w:t>2</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718A23EE" id="Group 1" o:spid="_x0000_s1026" style="position:absolute;margin-left:71.9pt;margin-top:27.25pt;width:453.55pt;height:18.8pt;z-index:25165772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">
              <v:shapetype id="_x0000_t32" coordsize="21600,21600" o:spt="32" o:oned="t" path="m,l21600,21600e" filled="f">
                <v:path arrowok="t" fillok="f" o:connecttype="none"/>
                <o:lock v:ext="edit" shapetype="t"/>
              </v:shapetype>
              <v:shape id="AutoShape 2"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" filled="t" strokecolor="gray" strokeweight="2.25pt">
                <v:textbox inset=",0,,0">
                  <w:txbxContent>
                    <w:p w14:paraId="04AB0CEF" w14:textId="77777777" w:rsidR="000121F9" w:rsidRPr="00F5026E" w:rsidRDefault="000121F9" w:rsidP="000121F9">
                      <w:pPr>
                        <w:jc w:val="center"/>
                      </w:pPr>
                      <w:r>
                        <w:fldChar w:fldCharType="begin"/>
                      </w:r>
                      <w:r>
                        <w:instrText xml:space="preserve"> PAGE  \* Arabic  \* MERGEFORMAT </w:instrText>
                      </w:r>
                      <w:r>
                        <w:fldChar w:fldCharType="separate"/>
                      </w:r>
                      <w:r w:rsidR="00841733">
                        <w:rPr>
                          <w:noProof/>
                        </w:rPr>
                        <w:t>2</w:t>
                      </w:r>
                      <w: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FB22" w14:textId="21041076" w:rsidR="003A1DA0" w:rsidRDefault="00A01CE7" w:rsidP="007C6242">
    <w:pPr>
      <w:pStyle w:val="Kopfzeile"/>
      <w:jc w:val="right"/>
    </w:pPr>
    <w:r>
      <w:rPr>
        <w:noProof/>
      </w:rPr>
      <w:pict w14:anchorId="7D397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217109" o:spid="_x0000_s25601" type="#_x0000_t136" style="position:absolute;left:0;text-align:left;margin-left:0;margin-top:0;width:497.35pt;height:142.1pt;rotation:315;z-index:-251656704;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671374">
      <w:rPr>
        <w:noProof/>
      </w:rPr>
      <w:drawing>
        <wp:inline distT="0" distB="0" distL="0" distR="0" wp14:anchorId="726B135D" wp14:editId="10D2DE69">
          <wp:extent cx="1762125" cy="1095375"/>
          <wp:effectExtent l="0" t="0" r="0" b="0"/>
          <wp:docPr id="1" name="Bild 1" descr="HSW_Logo_mU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W_Logo_mU_4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p>
  <w:p w14:paraId="2FBBE806" w14:textId="77777777" w:rsidR="003A1DA0" w:rsidRDefault="003A1DA0" w:rsidP="00BA64FE">
    <w:pPr>
      <w:pStyle w:val="Kopfzeile"/>
      <w:tabs>
        <w:tab w:val="clear" w:pos="9072"/>
        <w:tab w:val="left" w:pos="255"/>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6D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063A0"/>
    <w:multiLevelType w:val="singleLevel"/>
    <w:tmpl w:val="62CCA992"/>
    <w:lvl w:ilvl="0">
      <w:start w:val="1"/>
      <w:numFmt w:val="decimal"/>
      <w:lvlText w:val="3.%1 "/>
      <w:legacy w:legacy="1" w:legacySpace="0" w:legacyIndent="283"/>
      <w:lvlJc w:val="left"/>
      <w:pPr>
        <w:ind w:left="283" w:hanging="283"/>
      </w:pPr>
      <w:rPr>
        <w:rFonts w:ascii="Arial" w:hAnsi="Arial" w:hint="default"/>
        <w:b w:val="0"/>
        <w:i w:val="0"/>
        <w:sz w:val="22"/>
        <w:u w:val="none"/>
      </w:rPr>
    </w:lvl>
  </w:abstractNum>
  <w:abstractNum w:abstractNumId="3" w15:restartNumberingAfterBreak="0">
    <w:nsid w:val="18CF74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3D04A4"/>
    <w:multiLevelType w:val="multilevel"/>
    <w:tmpl w:val="585E700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231F05B0"/>
    <w:multiLevelType w:val="hybridMultilevel"/>
    <w:tmpl w:val="DEACEE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9EB59D6"/>
    <w:multiLevelType w:val="singleLevel"/>
    <w:tmpl w:val="15C69838"/>
    <w:lvl w:ilvl="0">
      <w:start w:val="101"/>
      <w:numFmt w:val="decimal"/>
      <w:lvlText w:val="%1."/>
      <w:lvlJc w:val="left"/>
      <w:pPr>
        <w:tabs>
          <w:tab w:val="num" w:pos="360"/>
        </w:tabs>
        <w:ind w:left="360" w:hanging="360"/>
      </w:pPr>
    </w:lvl>
  </w:abstractNum>
  <w:abstractNum w:abstractNumId="7" w15:restartNumberingAfterBreak="0">
    <w:nsid w:val="36DA7F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3D08A6"/>
    <w:multiLevelType w:val="multilevel"/>
    <w:tmpl w:val="103E81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0EE3D94"/>
    <w:multiLevelType w:val="multilevel"/>
    <w:tmpl w:val="103E81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3356F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E20E88"/>
    <w:multiLevelType w:val="multilevel"/>
    <w:tmpl w:val="2736C678"/>
    <w:lvl w:ilvl="0">
      <w:start w:val="1"/>
      <w:numFmt w:val="decimal"/>
      <w:pStyle w:val="berschrift1"/>
      <w:lvlText w:val="%1."/>
      <w:lvlJc w:val="left"/>
      <w:pPr>
        <w:tabs>
          <w:tab w:val="num" w:pos="360"/>
        </w:tabs>
        <w:ind w:left="360" w:hanging="360"/>
      </w:pPr>
      <w:rPr>
        <w:rFonts w:hint="default"/>
      </w:rPr>
    </w:lvl>
    <w:lvl w:ilvl="1">
      <w:start w:val="5"/>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645B42FB"/>
    <w:multiLevelType w:val="singleLevel"/>
    <w:tmpl w:val="98F0A8CE"/>
    <w:lvl w:ilvl="0">
      <w:start w:val="1"/>
      <w:numFmt w:val="decimal"/>
      <w:lvlText w:val="4.%1 "/>
      <w:legacy w:legacy="1" w:legacySpace="0" w:legacyIndent="283"/>
      <w:lvlJc w:val="left"/>
      <w:pPr>
        <w:ind w:left="283" w:hanging="283"/>
      </w:pPr>
      <w:rPr>
        <w:rFonts w:ascii="Arial" w:hAnsi="Arial" w:hint="default"/>
        <w:b w:val="0"/>
        <w:i w:val="0"/>
        <w:sz w:val="22"/>
        <w:u w:val="none"/>
      </w:rPr>
    </w:lvl>
  </w:abstractNum>
  <w:abstractNum w:abstractNumId="13" w15:restartNumberingAfterBreak="0">
    <w:nsid w:val="71F45EB2"/>
    <w:multiLevelType w:val="singleLevel"/>
    <w:tmpl w:val="5DCE287E"/>
    <w:lvl w:ilvl="0">
      <w:start w:val="3"/>
      <w:numFmt w:val="decimal"/>
      <w:lvlText w:val="%1"/>
      <w:lvlJc w:val="left"/>
      <w:pPr>
        <w:tabs>
          <w:tab w:val="num" w:pos="360"/>
        </w:tabs>
        <w:ind w:left="360" w:hanging="360"/>
      </w:pPr>
      <w:rPr>
        <w:rFonts w:hint="default"/>
      </w:rPr>
    </w:lvl>
  </w:abstractNum>
  <w:abstractNum w:abstractNumId="14" w15:restartNumberingAfterBreak="0">
    <w:nsid w:val="7F1465E7"/>
    <w:multiLevelType w:val="multilevel"/>
    <w:tmpl w:val="46BCFB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71855171">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2" w16cid:durableId="306017177">
    <w:abstractNumId w:val="2"/>
  </w:num>
  <w:num w:numId="3" w16cid:durableId="1021201899">
    <w:abstractNumId w:val="12"/>
  </w:num>
  <w:num w:numId="4" w16cid:durableId="191385079">
    <w:abstractNumId w:val="11"/>
  </w:num>
  <w:num w:numId="5" w16cid:durableId="1638803579">
    <w:abstractNumId w:val="3"/>
  </w:num>
  <w:num w:numId="6" w16cid:durableId="626132673">
    <w:abstractNumId w:val="6"/>
  </w:num>
  <w:num w:numId="7" w16cid:durableId="2000646707">
    <w:abstractNumId w:val="7"/>
  </w:num>
  <w:num w:numId="8" w16cid:durableId="1250575033">
    <w:abstractNumId w:val="8"/>
  </w:num>
  <w:num w:numId="9" w16cid:durableId="1254584094">
    <w:abstractNumId w:val="13"/>
  </w:num>
  <w:num w:numId="10" w16cid:durableId="1643850284">
    <w:abstractNumId w:val="4"/>
  </w:num>
  <w:num w:numId="11" w16cid:durableId="1402606799">
    <w:abstractNumId w:val="10"/>
  </w:num>
  <w:num w:numId="12" w16cid:durableId="308897784">
    <w:abstractNumId w:val="1"/>
  </w:num>
  <w:num w:numId="13" w16cid:durableId="1581868671">
    <w:abstractNumId w:val="14"/>
  </w:num>
  <w:num w:numId="14" w16cid:durableId="1369987993">
    <w:abstractNumId w:val="9"/>
  </w:num>
  <w:num w:numId="15" w16cid:durableId="361440421">
    <w:abstractNumId w:val="5"/>
  </w:num>
  <w:num w:numId="16" w16cid:durableId="76824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5604"/>
    <o:shapelayout v:ext="edit">
      <o:idmap v:ext="edit" data="25"/>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7"/>
    <w:rsid w:val="000121F9"/>
    <w:rsid w:val="00055603"/>
    <w:rsid w:val="00091D50"/>
    <w:rsid w:val="00092117"/>
    <w:rsid w:val="00094590"/>
    <w:rsid w:val="000C5987"/>
    <w:rsid w:val="000E09C1"/>
    <w:rsid w:val="00166203"/>
    <w:rsid w:val="001D2106"/>
    <w:rsid w:val="001D74B0"/>
    <w:rsid w:val="0025354F"/>
    <w:rsid w:val="00281817"/>
    <w:rsid w:val="00284E58"/>
    <w:rsid w:val="00286233"/>
    <w:rsid w:val="002C2BA7"/>
    <w:rsid w:val="002D10D0"/>
    <w:rsid w:val="002D6430"/>
    <w:rsid w:val="003130C7"/>
    <w:rsid w:val="0031766C"/>
    <w:rsid w:val="00334189"/>
    <w:rsid w:val="00386E94"/>
    <w:rsid w:val="003914C2"/>
    <w:rsid w:val="00396B6F"/>
    <w:rsid w:val="003A1DA0"/>
    <w:rsid w:val="003A4C13"/>
    <w:rsid w:val="003C30F7"/>
    <w:rsid w:val="00413DCF"/>
    <w:rsid w:val="00436DF8"/>
    <w:rsid w:val="00493346"/>
    <w:rsid w:val="004A3966"/>
    <w:rsid w:val="004A5C56"/>
    <w:rsid w:val="004B48E8"/>
    <w:rsid w:val="004D79C1"/>
    <w:rsid w:val="004E0265"/>
    <w:rsid w:val="00523998"/>
    <w:rsid w:val="00533FF1"/>
    <w:rsid w:val="00557E14"/>
    <w:rsid w:val="00585B9A"/>
    <w:rsid w:val="005935C2"/>
    <w:rsid w:val="005F59D3"/>
    <w:rsid w:val="00621372"/>
    <w:rsid w:val="00626224"/>
    <w:rsid w:val="00643D7B"/>
    <w:rsid w:val="00671374"/>
    <w:rsid w:val="006977E4"/>
    <w:rsid w:val="006B7E33"/>
    <w:rsid w:val="006D55A4"/>
    <w:rsid w:val="006E5FB7"/>
    <w:rsid w:val="006F7D67"/>
    <w:rsid w:val="007124C0"/>
    <w:rsid w:val="00716302"/>
    <w:rsid w:val="0077273E"/>
    <w:rsid w:val="00787F95"/>
    <w:rsid w:val="00795BE5"/>
    <w:rsid w:val="007967B9"/>
    <w:rsid w:val="007A08C0"/>
    <w:rsid w:val="007B1891"/>
    <w:rsid w:val="007C6242"/>
    <w:rsid w:val="00824899"/>
    <w:rsid w:val="00841733"/>
    <w:rsid w:val="0088665F"/>
    <w:rsid w:val="008B7DDD"/>
    <w:rsid w:val="008D6CAB"/>
    <w:rsid w:val="009024C2"/>
    <w:rsid w:val="009460E9"/>
    <w:rsid w:val="0097486C"/>
    <w:rsid w:val="00983083"/>
    <w:rsid w:val="009A56A3"/>
    <w:rsid w:val="009B396E"/>
    <w:rsid w:val="009F6BAB"/>
    <w:rsid w:val="00A01CE7"/>
    <w:rsid w:val="00A35031"/>
    <w:rsid w:val="00A87F2D"/>
    <w:rsid w:val="00AB62A7"/>
    <w:rsid w:val="00AF41D7"/>
    <w:rsid w:val="00B021F2"/>
    <w:rsid w:val="00B4328A"/>
    <w:rsid w:val="00B43B83"/>
    <w:rsid w:val="00B61A91"/>
    <w:rsid w:val="00B670C7"/>
    <w:rsid w:val="00B91299"/>
    <w:rsid w:val="00B94187"/>
    <w:rsid w:val="00B96CD5"/>
    <w:rsid w:val="00BA64FE"/>
    <w:rsid w:val="00BC651C"/>
    <w:rsid w:val="00BE7203"/>
    <w:rsid w:val="00C271D7"/>
    <w:rsid w:val="00C30361"/>
    <w:rsid w:val="00D31702"/>
    <w:rsid w:val="00D367B4"/>
    <w:rsid w:val="00D701BA"/>
    <w:rsid w:val="00D721D0"/>
    <w:rsid w:val="00DA6326"/>
    <w:rsid w:val="00DB7E2B"/>
    <w:rsid w:val="00DC36EF"/>
    <w:rsid w:val="00E0180A"/>
    <w:rsid w:val="00E21605"/>
    <w:rsid w:val="00E23E7F"/>
    <w:rsid w:val="00E27084"/>
    <w:rsid w:val="00E414C2"/>
    <w:rsid w:val="00E86827"/>
    <w:rsid w:val="00EC44A3"/>
    <w:rsid w:val="00EC4B88"/>
    <w:rsid w:val="00F36E9C"/>
    <w:rsid w:val="00F53E26"/>
    <w:rsid w:val="00F565AA"/>
    <w:rsid w:val="00FD2B8A"/>
    <w:rsid w:val="00FF3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4"/>
    <o:shapelayout v:ext="edit">
      <o:idmap v:ext="edit" data="1"/>
    </o:shapelayout>
  </w:shapeDefaults>
  <w:decimalSymbol w:val=","/>
  <w:listSeparator w:val=";"/>
  <w14:docId w14:val="303257B4"/>
  <w15:chartTrackingRefBased/>
  <w15:docId w15:val="{09F0DBD5-8BE8-4A8F-8350-3A566E01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4"/>
      </w:numPr>
      <w:spacing w:before="240" w:after="60"/>
      <w:outlineLvl w:val="0"/>
    </w:pPr>
    <w:rPr>
      <w:b/>
      <w:kern w:val="28"/>
      <w:sz w:val="32"/>
    </w:rPr>
  </w:style>
  <w:style w:type="paragraph" w:styleId="berschrift2">
    <w:name w:val="heading 2"/>
    <w:basedOn w:val="Standard"/>
    <w:next w:val="Standard"/>
    <w:qFormat/>
    <w:pPr>
      <w:keepNext/>
      <w:spacing w:before="240" w:after="60"/>
      <w:ind w:firstLine="360"/>
      <w:outlineLvl w:val="1"/>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2">
    <w:name w:val="Standard2"/>
    <w:basedOn w:val="Standard"/>
    <w:pPr>
      <w:jc w:val="both"/>
    </w:pPr>
  </w:style>
  <w:style w:type="paragraph" w:customStyle="1" w:styleId="Standard20">
    <w:name w:val="Standard 2"/>
    <w:basedOn w:val="Standard"/>
    <w:pPr>
      <w:ind w:left="708"/>
      <w:jc w:val="both"/>
    </w:pPr>
  </w:style>
  <w:style w:type="paragraph" w:customStyle="1" w:styleId="Standard1">
    <w:name w:val="Standard1"/>
    <w:basedOn w:val="Standard"/>
    <w:pPr>
      <w:ind w:firstLine="360"/>
    </w:pPr>
  </w:style>
  <w:style w:type="character" w:styleId="Hyperlink">
    <w:name w:val="Hyperlink"/>
    <w:rPr>
      <w:color w:val="0000FF"/>
      <w:u w:val="single"/>
    </w:rPr>
  </w:style>
  <w:style w:type="character" w:customStyle="1" w:styleId="KopfzeileZchn">
    <w:name w:val="Kopfzeile Zchn"/>
    <w:link w:val="Kopfzeile"/>
    <w:uiPriority w:val="99"/>
    <w:rsid w:val="007C6242"/>
    <w:rPr>
      <w:rFonts w:ascii="Arial" w:hAnsi="Arial"/>
      <w:sz w:val="22"/>
    </w:rPr>
  </w:style>
  <w:style w:type="paragraph" w:styleId="Sprechblasentext">
    <w:name w:val="Balloon Text"/>
    <w:basedOn w:val="Standard"/>
    <w:link w:val="SprechblasentextZchn"/>
    <w:uiPriority w:val="99"/>
    <w:semiHidden/>
    <w:unhideWhenUsed/>
    <w:rsid w:val="007C6242"/>
    <w:rPr>
      <w:rFonts w:ascii="Tahoma" w:hAnsi="Tahoma" w:cs="Tahoma"/>
      <w:sz w:val="16"/>
      <w:szCs w:val="16"/>
    </w:rPr>
  </w:style>
  <w:style w:type="character" w:customStyle="1" w:styleId="SprechblasentextZchn">
    <w:name w:val="Sprechblasentext Zchn"/>
    <w:link w:val="Sprechblasentext"/>
    <w:uiPriority w:val="99"/>
    <w:semiHidden/>
    <w:rsid w:val="007C6242"/>
    <w:rPr>
      <w:rFonts w:ascii="Tahoma" w:hAnsi="Tahoma" w:cs="Tahoma"/>
      <w:sz w:val="16"/>
      <w:szCs w:val="16"/>
    </w:rPr>
  </w:style>
  <w:style w:type="paragraph" w:styleId="berarbeitung">
    <w:name w:val="Revision"/>
    <w:hidden/>
    <w:uiPriority w:val="99"/>
    <w:semiHidden/>
    <w:rsid w:val="001D74B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soffice\Vorlagen\BAW-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EA3C-45C2-43A2-9238-DDEFE89A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BAW-kopf!</Template>
  <TotalTime>0</TotalTime>
  <Pages>7</Pages>
  <Words>1394</Words>
  <Characters>9857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________________________________________________________________________</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subject/>
  <dc:creator>Bachmann, Dr. Barbara</dc:creator>
  <cp:keywords/>
  <dc:description/>
  <cp:lastModifiedBy>Bachmann, Dr. Barbara</cp:lastModifiedBy>
  <cp:revision>4</cp:revision>
  <cp:lastPrinted>2024-03-07T08:40:00Z</cp:lastPrinted>
  <dcterms:created xsi:type="dcterms:W3CDTF">2024-03-07T08:34:00Z</dcterms:created>
  <dcterms:modified xsi:type="dcterms:W3CDTF">2024-03-07T08:41:00Z</dcterms:modified>
</cp:coreProperties>
</file>

<file path=docProps/custom.xml><?xml version="1.0" encoding="utf-8"?>
<Properties xmlns="http://schemas.openxmlformats.org/officeDocument/2006/custom-properties" xmlns:vt="http://schemas.openxmlformats.org/officeDocument/2006/docPropsVTypes"/>
</file>